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E8099" w14:textId="77777777" w:rsidR="00AC3CC9" w:rsidRPr="00B47385" w:rsidRDefault="00AC3CC9" w:rsidP="00AC3CC9">
      <w:pPr>
        <w:autoSpaceDE/>
        <w:autoSpaceDN/>
        <w:spacing w:after="200" w:line="276" w:lineRule="auto"/>
        <w:rPr>
          <w:sz w:val="26"/>
          <w:szCs w:val="26"/>
        </w:rPr>
      </w:pPr>
    </w:p>
    <w:p w14:paraId="1CDA5C97" w14:textId="28479004" w:rsidR="00A0651E" w:rsidRPr="001C2347" w:rsidRDefault="00A0651E" w:rsidP="00A0651E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 w:line="288" w:lineRule="auto"/>
        <w:ind w:left="7513"/>
        <w:jc w:val="center"/>
      </w:pPr>
      <w:r w:rsidRPr="001C2347">
        <w:t>УТВЕРЖДЕНО</w:t>
      </w:r>
    </w:p>
    <w:p w14:paraId="7CD64D74" w14:textId="001EC4E8" w:rsidR="00AC3CC9" w:rsidRPr="001C2347" w:rsidRDefault="00AC3CC9" w:rsidP="00A0651E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 w:line="288" w:lineRule="auto"/>
        <w:ind w:left="7513"/>
      </w:pPr>
      <w:r w:rsidRPr="001C2347">
        <w:t xml:space="preserve">приказом </w:t>
      </w:r>
    </w:p>
    <w:p w14:paraId="446665FC" w14:textId="5446027D" w:rsidR="00AC3CC9" w:rsidRPr="001C2347" w:rsidRDefault="00AC3CC9" w:rsidP="00A0651E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 w:line="288" w:lineRule="auto"/>
        <w:ind w:left="7513"/>
      </w:pPr>
      <w:r w:rsidRPr="001C2347">
        <w:t xml:space="preserve">от </w:t>
      </w:r>
      <w:r w:rsidR="00A0651E" w:rsidRPr="001C2347">
        <w:t>__________</w:t>
      </w:r>
      <w:r w:rsidRPr="001C2347">
        <w:t xml:space="preserve"> № ______</w:t>
      </w:r>
    </w:p>
    <w:p w14:paraId="4FACAB00" w14:textId="77777777" w:rsidR="00AC3CC9" w:rsidRPr="001C2347" w:rsidRDefault="00AC3CC9" w:rsidP="00AC3CC9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 w:line="288" w:lineRule="auto"/>
        <w:ind w:left="5500"/>
        <w:rPr>
          <w:sz w:val="26"/>
          <w:szCs w:val="26"/>
        </w:rPr>
      </w:pPr>
    </w:p>
    <w:p w14:paraId="2E291025" w14:textId="77777777" w:rsidR="00AC3CC9" w:rsidRPr="001C2347" w:rsidRDefault="00AC3CC9" w:rsidP="00AC3CC9">
      <w:pPr>
        <w:pStyle w:val="a4"/>
        <w:jc w:val="both"/>
        <w:rPr>
          <w:b w:val="0"/>
          <w:sz w:val="26"/>
          <w:szCs w:val="26"/>
        </w:rPr>
      </w:pPr>
    </w:p>
    <w:p w14:paraId="785D198E" w14:textId="77777777" w:rsidR="00AC3CC9" w:rsidRPr="001C2347" w:rsidRDefault="00AC3CC9" w:rsidP="00AC3CC9">
      <w:pPr>
        <w:pStyle w:val="21"/>
        <w:ind w:firstLine="397"/>
        <w:rPr>
          <w:sz w:val="24"/>
          <w:szCs w:val="24"/>
        </w:rPr>
      </w:pPr>
    </w:p>
    <w:p w14:paraId="26AA4CAE" w14:textId="77777777" w:rsidR="00AC3CC9" w:rsidRPr="001C2347" w:rsidRDefault="00AC3CC9" w:rsidP="00AC3CC9">
      <w:pPr>
        <w:pStyle w:val="21"/>
        <w:ind w:firstLine="397"/>
        <w:rPr>
          <w:sz w:val="24"/>
          <w:szCs w:val="24"/>
        </w:rPr>
      </w:pPr>
      <w:r w:rsidRPr="001C2347">
        <w:rPr>
          <w:sz w:val="24"/>
          <w:szCs w:val="24"/>
        </w:rPr>
        <w:t>ПОЛОЖЕНИЕ</w:t>
      </w:r>
    </w:p>
    <w:p w14:paraId="6E4C7EDB" w14:textId="77777777" w:rsidR="00AC3CC9" w:rsidRPr="001C2347" w:rsidRDefault="00E03CC0" w:rsidP="00AC3CC9">
      <w:pPr>
        <w:pStyle w:val="21"/>
        <w:ind w:firstLine="397"/>
        <w:rPr>
          <w:sz w:val="24"/>
          <w:szCs w:val="24"/>
        </w:rPr>
      </w:pPr>
      <w:r w:rsidRPr="001C2347">
        <w:rPr>
          <w:sz w:val="24"/>
          <w:szCs w:val="24"/>
        </w:rPr>
        <w:t>о выпускной квал</w:t>
      </w:r>
      <w:r w:rsidR="00BB76A8" w:rsidRPr="001C2347">
        <w:rPr>
          <w:sz w:val="24"/>
          <w:szCs w:val="24"/>
        </w:rPr>
        <w:t xml:space="preserve">ификационной работе </w:t>
      </w:r>
      <w:r w:rsidR="001E3E8B" w:rsidRPr="001C2347">
        <w:rPr>
          <w:sz w:val="24"/>
          <w:szCs w:val="24"/>
        </w:rPr>
        <w:t>студентов</w:t>
      </w:r>
      <w:r w:rsidRPr="001C2347">
        <w:rPr>
          <w:sz w:val="24"/>
          <w:szCs w:val="24"/>
        </w:rPr>
        <w:t xml:space="preserve"> МФТИ</w:t>
      </w:r>
    </w:p>
    <w:p w14:paraId="07AB9AFD" w14:textId="77777777" w:rsidR="00AC3CC9" w:rsidRPr="001C2347" w:rsidRDefault="00AC3CC9" w:rsidP="00AC3CC9">
      <w:pPr>
        <w:pStyle w:val="21"/>
        <w:ind w:firstLine="397"/>
        <w:rPr>
          <w:sz w:val="24"/>
          <w:szCs w:val="24"/>
        </w:rPr>
      </w:pPr>
    </w:p>
    <w:p w14:paraId="19F03506" w14:textId="77777777" w:rsidR="00AC3CC9" w:rsidRPr="001C2347" w:rsidRDefault="00AC3CC9" w:rsidP="0086227F">
      <w:pPr>
        <w:pStyle w:val="21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1C2347">
        <w:rPr>
          <w:sz w:val="24"/>
          <w:szCs w:val="24"/>
        </w:rPr>
        <w:t>Общие положения</w:t>
      </w:r>
    </w:p>
    <w:p w14:paraId="5DDE740A" w14:textId="23E3ED39" w:rsidR="001D1DC0" w:rsidRPr="001C2347" w:rsidRDefault="001D1DC0" w:rsidP="001D1DC0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Настоящее Положение определяет требования к содержанию, форме, </w:t>
      </w:r>
      <w:r w:rsidR="00444A12" w:rsidRPr="001C2347">
        <w:t xml:space="preserve">структуре, объему, </w:t>
      </w:r>
      <w:r w:rsidR="00F8009C" w:rsidRPr="001C2347">
        <w:t>порядку выполнения</w:t>
      </w:r>
      <w:r w:rsidR="00444A12" w:rsidRPr="001C2347">
        <w:t>,</w:t>
      </w:r>
      <w:r w:rsidR="00F8009C" w:rsidRPr="001C2347">
        <w:t xml:space="preserve"> </w:t>
      </w:r>
      <w:r w:rsidRPr="001C2347">
        <w:t>защит</w:t>
      </w:r>
      <w:r w:rsidR="00C90B15" w:rsidRPr="001C2347">
        <w:t>ы</w:t>
      </w:r>
      <w:r w:rsidR="00444A12" w:rsidRPr="001C2347">
        <w:t xml:space="preserve"> и</w:t>
      </w:r>
      <w:r w:rsidR="00F8009C" w:rsidRPr="001C2347">
        <w:t xml:space="preserve"> хранению</w:t>
      </w:r>
      <w:r w:rsidRPr="001C2347">
        <w:t xml:space="preserve"> выпускных квалификационных работ</w:t>
      </w:r>
      <w:r w:rsidR="00F8009C" w:rsidRPr="001C2347">
        <w:t xml:space="preserve">, выполняемых студентами МФТИ в рамках освоения образовательных программ высшего образования – программ </w:t>
      </w:r>
      <w:proofErr w:type="spellStart"/>
      <w:r w:rsidR="00F8009C" w:rsidRPr="001C2347">
        <w:t>бакалавриата</w:t>
      </w:r>
      <w:proofErr w:type="spellEnd"/>
      <w:r w:rsidR="00F8009C" w:rsidRPr="001C2347">
        <w:t xml:space="preserve">, программ </w:t>
      </w:r>
      <w:proofErr w:type="spellStart"/>
      <w:r w:rsidR="00F8009C" w:rsidRPr="001C2347">
        <w:t>специалитета</w:t>
      </w:r>
      <w:proofErr w:type="spellEnd"/>
      <w:r w:rsidR="00F8009C" w:rsidRPr="001C2347">
        <w:t xml:space="preserve"> и программ магистратуры</w:t>
      </w:r>
      <w:r w:rsidR="004758F1" w:rsidRPr="001C2347">
        <w:t>.</w:t>
      </w:r>
    </w:p>
    <w:p w14:paraId="2F2ED6E9" w14:textId="27034C32" w:rsidR="00AC3CC9" w:rsidRPr="001C2347" w:rsidRDefault="00AC3CC9" w:rsidP="0086227F">
      <w:pPr>
        <w:pStyle w:val="21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 xml:space="preserve">Настоящее </w:t>
      </w:r>
      <w:r w:rsidR="00E03CC0" w:rsidRPr="001C2347">
        <w:rPr>
          <w:b w:val="0"/>
          <w:sz w:val="24"/>
          <w:szCs w:val="24"/>
        </w:rPr>
        <w:t xml:space="preserve">Положение </w:t>
      </w:r>
      <w:r w:rsidRPr="001C2347">
        <w:rPr>
          <w:b w:val="0"/>
          <w:sz w:val="24"/>
          <w:szCs w:val="24"/>
        </w:rPr>
        <w:t>разработано в соответствии:</w:t>
      </w:r>
    </w:p>
    <w:p w14:paraId="32F7772C" w14:textId="77777777" w:rsidR="0023406C" w:rsidRPr="001C2347" w:rsidRDefault="00AC3CC9" w:rsidP="0086227F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b/>
          <w:sz w:val="24"/>
          <w:szCs w:val="24"/>
        </w:rPr>
      </w:pPr>
      <w:r w:rsidRPr="001C2347">
        <w:t xml:space="preserve"> с </w:t>
      </w:r>
      <w:r w:rsidRPr="001C2347">
        <w:rPr>
          <w:rStyle w:val="FontStyle12"/>
          <w:sz w:val="24"/>
          <w:szCs w:val="24"/>
        </w:rPr>
        <w:t>Федеральным законом от 29 декабря 2012 г. № 273-ФЗ «Об образовании в Российской Федерации»;</w:t>
      </w:r>
    </w:p>
    <w:p w14:paraId="5AA3943F" w14:textId="77777777" w:rsidR="00561985" w:rsidRPr="001C2347" w:rsidRDefault="0023406C" w:rsidP="0086227F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C2347">
        <w:t>бакалавриата</w:t>
      </w:r>
      <w:proofErr w:type="spellEnd"/>
      <w:r w:rsidRPr="001C2347">
        <w:t xml:space="preserve">, программам </w:t>
      </w:r>
      <w:proofErr w:type="spellStart"/>
      <w:r w:rsidRPr="001C2347">
        <w:t>специалитета</w:t>
      </w:r>
      <w:proofErr w:type="spellEnd"/>
      <w:r w:rsidRPr="001C2347">
        <w:t>, программам магистратуры, утвержденным приказом Министерства образования и нау</w:t>
      </w:r>
      <w:r w:rsidR="00AA43AF" w:rsidRPr="001C2347">
        <w:t xml:space="preserve">ки Российской Федерации от 5 апреля </w:t>
      </w:r>
      <w:r w:rsidRPr="001C2347">
        <w:t>2017 г.  № 301;</w:t>
      </w:r>
    </w:p>
    <w:p w14:paraId="507B16BE" w14:textId="77777777" w:rsidR="00561985" w:rsidRPr="001C2347" w:rsidRDefault="0023406C" w:rsidP="0086227F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Порядком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1C2347">
        <w:t>бакалавриата</w:t>
      </w:r>
      <w:proofErr w:type="spellEnd"/>
      <w:r w:rsidRPr="001C2347">
        <w:t xml:space="preserve">, программам </w:t>
      </w:r>
      <w:proofErr w:type="spellStart"/>
      <w:r w:rsidRPr="001C2347">
        <w:t>специалитета</w:t>
      </w:r>
      <w:proofErr w:type="spellEnd"/>
      <w:r w:rsidRPr="001C2347">
        <w:t xml:space="preserve"> и программам магистратуры, утвержденным приказом Министерства образования и наук</w:t>
      </w:r>
      <w:r w:rsidR="00AA43AF" w:rsidRPr="001C2347">
        <w:t xml:space="preserve">и Российской Федерации от 29 июня </w:t>
      </w:r>
      <w:r w:rsidRPr="001C2347">
        <w:t xml:space="preserve">2015 </w:t>
      </w:r>
      <w:r w:rsidR="001E3E8B" w:rsidRPr="001C2347">
        <w:t xml:space="preserve">г. </w:t>
      </w:r>
      <w:r w:rsidRPr="001C2347">
        <w:t>№ 636;</w:t>
      </w:r>
    </w:p>
    <w:p w14:paraId="1D245968" w14:textId="77777777" w:rsidR="0023406C" w:rsidRPr="001C2347" w:rsidRDefault="0023406C" w:rsidP="0086227F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rPr>
          <w:rStyle w:val="FontStyle12"/>
          <w:sz w:val="24"/>
          <w:szCs w:val="24"/>
        </w:rPr>
        <w:t>Порядком заполнения, учета и выдачи документов о высшем образовании и о квалификации и их дубликатов, утвержденным приказом Министерства образования и науки Российской Федерации от 13 февраля 2014 г. № 112;</w:t>
      </w:r>
    </w:p>
    <w:p w14:paraId="1686B137" w14:textId="5812F4DF" w:rsidR="00AC3CC9" w:rsidRPr="001C2347" w:rsidRDefault="00A0651E" w:rsidP="0086227F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у</w:t>
      </w:r>
      <w:r w:rsidR="0023406C" w:rsidRPr="001C2347">
        <w:t>ставом МФТИ и иными локальными актами МФТИ</w:t>
      </w:r>
      <w:r w:rsidR="00AC3CC9" w:rsidRPr="001C2347">
        <w:rPr>
          <w:rFonts w:eastAsia="TimesNewRoman"/>
        </w:rPr>
        <w:t>.</w:t>
      </w:r>
    </w:p>
    <w:p w14:paraId="65C3EBBE" w14:textId="3A0150CD" w:rsidR="001D1DC0" w:rsidRPr="001C2347" w:rsidRDefault="001D1DC0" w:rsidP="004758F1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eastAsia="TimesNewRoman"/>
        </w:rPr>
      </w:pPr>
      <w:r w:rsidRPr="001C2347">
        <w:rPr>
          <w:rFonts w:eastAsia="TimesNewRoman"/>
        </w:rPr>
        <w:t>Используемые понятия и сокращения:</w:t>
      </w:r>
    </w:p>
    <w:p w14:paraId="2837B888" w14:textId="77777777" w:rsidR="001D1DC0" w:rsidRPr="001C2347" w:rsidRDefault="001D1DC0" w:rsidP="004758F1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1C2347">
        <w:rPr>
          <w:rFonts w:eastAsia="TimesNewRoman"/>
        </w:rPr>
        <w:t xml:space="preserve">ВКР – выпускная квалификационная работа; </w:t>
      </w:r>
    </w:p>
    <w:p w14:paraId="7CAF1172" w14:textId="77777777" w:rsidR="001D1DC0" w:rsidRPr="001C2347" w:rsidRDefault="001D1DC0" w:rsidP="004758F1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1C2347">
        <w:rPr>
          <w:rFonts w:eastAsia="TimesNewRoman"/>
        </w:rPr>
        <w:t>ГИА – государственная итоговая аттестация;</w:t>
      </w:r>
    </w:p>
    <w:p w14:paraId="633D2CA9" w14:textId="77777777" w:rsidR="001D1DC0" w:rsidRPr="001C2347" w:rsidRDefault="001D1DC0" w:rsidP="004758F1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1C2347">
        <w:rPr>
          <w:rFonts w:eastAsia="TimesNewRoman"/>
        </w:rPr>
        <w:t>ГЭК – государственная экзаменационная комиссия, создаваемая для проведения ГИА;</w:t>
      </w:r>
    </w:p>
    <w:p w14:paraId="2089955D" w14:textId="366B1D75" w:rsidR="00213198" w:rsidRPr="001C2347" w:rsidRDefault="00213198" w:rsidP="004758F1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1C2347">
        <w:rPr>
          <w:rFonts w:eastAsia="TimesNewRoman"/>
        </w:rPr>
        <w:t>НИР</w:t>
      </w:r>
      <w:r w:rsidR="00184350" w:rsidRPr="001C2347">
        <w:rPr>
          <w:rFonts w:eastAsia="TimesNewRoman"/>
        </w:rPr>
        <w:t xml:space="preserve"> –</w:t>
      </w:r>
      <w:r w:rsidRPr="001C2347">
        <w:rPr>
          <w:rFonts w:eastAsia="TimesNewRoman"/>
        </w:rPr>
        <w:t xml:space="preserve"> научно-исследовательская работа</w:t>
      </w:r>
      <w:r w:rsidR="004758F1" w:rsidRPr="001C2347">
        <w:rPr>
          <w:rFonts w:eastAsia="TimesNewRoman"/>
        </w:rPr>
        <w:t>;</w:t>
      </w:r>
      <w:r w:rsidRPr="001C2347">
        <w:rPr>
          <w:rFonts w:eastAsia="TimesNewRoman"/>
        </w:rPr>
        <w:t xml:space="preserve"> </w:t>
      </w:r>
    </w:p>
    <w:p w14:paraId="5C3980FF" w14:textId="6ED3BCED" w:rsidR="00184350" w:rsidRPr="001C2347" w:rsidRDefault="00184350" w:rsidP="00184350">
      <w:pPr>
        <w:pStyle w:val="Style5"/>
        <w:widowControl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1C2347">
        <w:rPr>
          <w:rFonts w:eastAsia="TimesNewRoman"/>
        </w:rPr>
        <w:t>ЭБС – электронно-библиотечная система МФТИ;</w:t>
      </w:r>
    </w:p>
    <w:p w14:paraId="3CE73F1D" w14:textId="77777777" w:rsidR="001D1DC0" w:rsidRPr="001C2347" w:rsidRDefault="001D1DC0" w:rsidP="004758F1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1C2347">
        <w:rPr>
          <w:rFonts w:eastAsia="TimesNewRoman"/>
        </w:rPr>
        <w:t>кафедра – структурное подразделение МФТИ (кафедра, департамент), за которой закреплен студент для подготовки ВКР;</w:t>
      </w:r>
    </w:p>
    <w:p w14:paraId="0E6D0EB5" w14:textId="77777777" w:rsidR="001D1DC0" w:rsidRPr="001C2347" w:rsidRDefault="001D1DC0" w:rsidP="004758F1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1C2347">
        <w:rPr>
          <w:rFonts w:eastAsia="TimesNewRoman"/>
        </w:rPr>
        <w:t>физтех-школа – структурное подразделение МФТИ (физтех-школа, центр и т. д.), реализующее образовательные программы высшего образования;</w:t>
      </w:r>
    </w:p>
    <w:p w14:paraId="08DA010F" w14:textId="4A27029D" w:rsidR="001D1DC0" w:rsidRPr="001C2347" w:rsidRDefault="001D1DC0" w:rsidP="004758F1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  <w:r w:rsidRPr="001C2347">
        <w:rPr>
          <w:rFonts w:eastAsia="TimesNewRoman"/>
        </w:rPr>
        <w:t>образовательный стандарт – федеральный государственный образовательный стандарт или самостоятельно установленный МФТИ образовательный стандарт по направл</w:t>
      </w:r>
      <w:r w:rsidR="00184350" w:rsidRPr="001C2347">
        <w:rPr>
          <w:rFonts w:eastAsia="TimesNewRoman"/>
        </w:rPr>
        <w:t>ению (специальности) подготовки.</w:t>
      </w:r>
    </w:p>
    <w:p w14:paraId="46DA27E8" w14:textId="77777777" w:rsidR="006E5DB7" w:rsidRPr="001C2347" w:rsidRDefault="00AA43AF" w:rsidP="006E5DB7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Защита </w:t>
      </w:r>
      <w:r w:rsidR="001D1DC0" w:rsidRPr="001C2347">
        <w:t xml:space="preserve">ВКР </w:t>
      </w:r>
      <w:r w:rsidR="00AC3CC9" w:rsidRPr="001C2347">
        <w:t>является</w:t>
      </w:r>
      <w:r w:rsidR="00452496" w:rsidRPr="001C2347">
        <w:t xml:space="preserve"> обязательной </w:t>
      </w:r>
      <w:r w:rsidR="00AC3CC9" w:rsidRPr="001C2347">
        <w:t xml:space="preserve">формой </w:t>
      </w:r>
      <w:r w:rsidR="00213198" w:rsidRPr="001C2347">
        <w:t xml:space="preserve">ГИА </w:t>
      </w:r>
      <w:r w:rsidRPr="001C2347">
        <w:t xml:space="preserve">обучающихся </w:t>
      </w:r>
      <w:r w:rsidR="00C90B15" w:rsidRPr="001C2347">
        <w:t xml:space="preserve">в МФТИ </w:t>
      </w:r>
      <w:r w:rsidRPr="001C2347">
        <w:t xml:space="preserve">по программам </w:t>
      </w:r>
      <w:proofErr w:type="spellStart"/>
      <w:r w:rsidRPr="001C2347">
        <w:t>бакалавриата</w:t>
      </w:r>
      <w:proofErr w:type="spellEnd"/>
      <w:r w:rsidRPr="001C2347">
        <w:t xml:space="preserve">, программам </w:t>
      </w:r>
      <w:proofErr w:type="spellStart"/>
      <w:r w:rsidRPr="001C2347">
        <w:t>специалитета</w:t>
      </w:r>
      <w:proofErr w:type="spellEnd"/>
      <w:r w:rsidR="004758F1" w:rsidRPr="001C2347">
        <w:t>,</w:t>
      </w:r>
      <w:r w:rsidRPr="001C2347">
        <w:t xml:space="preserve"> программам магистратуры </w:t>
      </w:r>
      <w:r w:rsidR="00AC3CC9" w:rsidRPr="001C2347">
        <w:t>и является заключительным этапом</w:t>
      </w:r>
      <w:r w:rsidR="00213198" w:rsidRPr="001C2347">
        <w:t xml:space="preserve"> ГИА</w:t>
      </w:r>
      <w:r w:rsidR="00C90B15" w:rsidRPr="001C2347">
        <w:t xml:space="preserve">. </w:t>
      </w:r>
    </w:p>
    <w:p w14:paraId="430FE007" w14:textId="77777777" w:rsidR="00974EF5" w:rsidRPr="001C2347" w:rsidRDefault="00974EF5" w:rsidP="00974EF5">
      <w:pPr>
        <w:pStyle w:val="Style5"/>
        <w:tabs>
          <w:tab w:val="left" w:pos="993"/>
          <w:tab w:val="left" w:pos="1276"/>
        </w:tabs>
        <w:ind w:firstLine="567"/>
        <w:jc w:val="both"/>
        <w:rPr>
          <w:rFonts w:eastAsia="TimesNewRoman"/>
        </w:rPr>
      </w:pPr>
    </w:p>
    <w:p w14:paraId="77827DE6" w14:textId="77777777" w:rsidR="009305CA" w:rsidRPr="001C2347" w:rsidRDefault="009305CA">
      <w:pPr>
        <w:autoSpaceDE/>
        <w:autoSpaceDN/>
        <w:spacing w:after="160" w:line="259" w:lineRule="auto"/>
        <w:rPr>
          <w:b/>
          <w:sz w:val="24"/>
          <w:szCs w:val="24"/>
        </w:rPr>
      </w:pPr>
      <w:r w:rsidRPr="001C2347">
        <w:rPr>
          <w:sz w:val="24"/>
          <w:szCs w:val="24"/>
        </w:rPr>
        <w:br w:type="page"/>
      </w:r>
    </w:p>
    <w:p w14:paraId="73154E12" w14:textId="09936B27" w:rsidR="006E5DB7" w:rsidRPr="001C2347" w:rsidRDefault="006E5DB7" w:rsidP="006E5DB7">
      <w:pPr>
        <w:pStyle w:val="21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lastRenderedPageBreak/>
        <w:t>Общие требования к ВКР</w:t>
      </w:r>
    </w:p>
    <w:p w14:paraId="53686C4D" w14:textId="0603BBBA" w:rsidR="001D1DC0" w:rsidRPr="001C2347" w:rsidRDefault="00561985" w:rsidP="004758F1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 xml:space="preserve">ВКР </w:t>
      </w:r>
      <w:r w:rsidR="00C90B15" w:rsidRPr="001C2347">
        <w:t xml:space="preserve">должна </w:t>
      </w:r>
      <w:r w:rsidRPr="001C2347">
        <w:t>демонстрир</w:t>
      </w:r>
      <w:r w:rsidR="00C90B15" w:rsidRPr="001C2347">
        <w:t>овать</w:t>
      </w:r>
      <w:r w:rsidRPr="001C2347">
        <w:t xml:space="preserve"> уровень подготовленности </w:t>
      </w:r>
      <w:r w:rsidR="00903506" w:rsidRPr="001C2347">
        <w:t>студента</w:t>
      </w:r>
      <w:r w:rsidRPr="001C2347">
        <w:t xml:space="preserve"> к самостоятельной профессиональной деятельности и представляет собой изложение результатов</w:t>
      </w:r>
      <w:r w:rsidR="004D6094" w:rsidRPr="001C2347">
        <w:t xml:space="preserve"> выполненной им</w:t>
      </w:r>
      <w:r w:rsidRPr="001C2347">
        <w:t xml:space="preserve"> </w:t>
      </w:r>
      <w:r w:rsidR="00213198" w:rsidRPr="001C2347">
        <w:t>НИР</w:t>
      </w:r>
      <w:r w:rsidRPr="001C2347">
        <w:t xml:space="preserve">, </w:t>
      </w:r>
      <w:r w:rsidR="004D6094" w:rsidRPr="001C2347">
        <w:t>связанной с решением задач того вида профессиональной деятельности, на который ориентирована осваиваемая образовательная программа</w:t>
      </w:r>
      <w:r w:rsidR="00AC3CC9" w:rsidRPr="001C2347">
        <w:t>.</w:t>
      </w:r>
      <w:r w:rsidR="00431E84" w:rsidRPr="001C2347">
        <w:t xml:space="preserve"> </w:t>
      </w:r>
    </w:p>
    <w:p w14:paraId="2F15FE7C" w14:textId="30BC0F4B" w:rsidR="001D1DC0" w:rsidRPr="001C2347" w:rsidRDefault="00E77196" w:rsidP="004758F1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>Главными целями</w:t>
      </w:r>
      <w:r w:rsidR="00C90B15" w:rsidRPr="001C2347">
        <w:t xml:space="preserve"> и </w:t>
      </w:r>
      <w:r w:rsidR="005F2EB4" w:rsidRPr="001C2347">
        <w:t>задачами выполнения</w:t>
      </w:r>
      <w:r w:rsidRPr="001C2347">
        <w:t xml:space="preserve"> </w:t>
      </w:r>
      <w:r w:rsidR="001D1DC0" w:rsidRPr="001C2347">
        <w:t xml:space="preserve">ВКР </w:t>
      </w:r>
      <w:r w:rsidR="0053602F" w:rsidRPr="001C2347">
        <w:t xml:space="preserve">как этапа подготовки студента </w:t>
      </w:r>
      <w:r w:rsidRPr="001C2347">
        <w:t>являются</w:t>
      </w:r>
      <w:r w:rsidR="004758F1" w:rsidRPr="001C2347">
        <w:t>:</w:t>
      </w:r>
    </w:p>
    <w:p w14:paraId="79D0999C" w14:textId="29371A72" w:rsidR="001D1DC0" w:rsidRPr="001C2347" w:rsidRDefault="001D1DC0" w:rsidP="004758F1">
      <w:pPr>
        <w:pStyle w:val="21"/>
        <w:tabs>
          <w:tab w:val="left" w:pos="993"/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•</w:t>
      </w:r>
      <w:r w:rsidRPr="001C2347">
        <w:rPr>
          <w:b w:val="0"/>
          <w:sz w:val="24"/>
          <w:szCs w:val="24"/>
        </w:rPr>
        <w:tab/>
        <w:t>систематизаци</w:t>
      </w:r>
      <w:r w:rsidR="00E77196" w:rsidRPr="001C2347">
        <w:rPr>
          <w:b w:val="0"/>
          <w:sz w:val="24"/>
          <w:szCs w:val="24"/>
        </w:rPr>
        <w:t>я</w:t>
      </w:r>
      <w:r w:rsidRPr="001C2347">
        <w:rPr>
          <w:b w:val="0"/>
          <w:sz w:val="24"/>
          <w:szCs w:val="24"/>
        </w:rPr>
        <w:t>, обобщение, закрепление и расширение теоретических знаний и практических навыков;</w:t>
      </w:r>
    </w:p>
    <w:p w14:paraId="52A1E936" w14:textId="45107C9B" w:rsidR="001D1DC0" w:rsidRPr="001C2347" w:rsidRDefault="001D1DC0" w:rsidP="004758F1">
      <w:pPr>
        <w:pStyle w:val="21"/>
        <w:tabs>
          <w:tab w:val="left" w:pos="993"/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•</w:t>
      </w:r>
      <w:r w:rsidRPr="001C2347">
        <w:rPr>
          <w:b w:val="0"/>
          <w:sz w:val="24"/>
          <w:szCs w:val="24"/>
        </w:rPr>
        <w:tab/>
        <w:t>выявление способности применять полученные знания при решении конкретных задач</w:t>
      </w:r>
      <w:r w:rsidR="00C60662" w:rsidRPr="001C2347">
        <w:rPr>
          <w:b w:val="0"/>
          <w:sz w:val="24"/>
          <w:szCs w:val="24"/>
        </w:rPr>
        <w:t xml:space="preserve"> </w:t>
      </w:r>
      <w:r w:rsidR="0035350B" w:rsidRPr="001C2347">
        <w:rPr>
          <w:b w:val="0"/>
          <w:sz w:val="24"/>
          <w:szCs w:val="24"/>
        </w:rPr>
        <w:t>профессиональной деятельности</w:t>
      </w:r>
      <w:r w:rsidRPr="001C2347">
        <w:rPr>
          <w:b w:val="0"/>
          <w:sz w:val="24"/>
          <w:szCs w:val="24"/>
        </w:rPr>
        <w:t>;</w:t>
      </w:r>
    </w:p>
    <w:p w14:paraId="287C9A0E" w14:textId="3CA83608" w:rsidR="001D1DC0" w:rsidRPr="001C2347" w:rsidRDefault="001D1DC0" w:rsidP="004758F1">
      <w:pPr>
        <w:pStyle w:val="21"/>
        <w:tabs>
          <w:tab w:val="left" w:pos="993"/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•</w:t>
      </w:r>
      <w:r w:rsidRPr="001C2347">
        <w:rPr>
          <w:b w:val="0"/>
          <w:sz w:val="24"/>
          <w:szCs w:val="24"/>
        </w:rPr>
        <w:tab/>
        <w:t>развитие навыков ведения самостоятельной</w:t>
      </w:r>
      <w:r w:rsidR="00C60662" w:rsidRPr="001C2347">
        <w:rPr>
          <w:b w:val="0"/>
          <w:sz w:val="24"/>
          <w:szCs w:val="24"/>
        </w:rPr>
        <w:t xml:space="preserve"> работы,</w:t>
      </w:r>
      <w:r w:rsidRPr="001C2347">
        <w:rPr>
          <w:b w:val="0"/>
          <w:sz w:val="24"/>
          <w:szCs w:val="24"/>
        </w:rPr>
        <w:t xml:space="preserve"> овладение методикой научного исследования;</w:t>
      </w:r>
    </w:p>
    <w:p w14:paraId="4F2ED1F8" w14:textId="77777777" w:rsidR="001D1DC0" w:rsidRPr="001C2347" w:rsidRDefault="001D1DC0" w:rsidP="004758F1">
      <w:pPr>
        <w:pStyle w:val="21"/>
        <w:tabs>
          <w:tab w:val="left" w:pos="993"/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•</w:t>
      </w:r>
      <w:r w:rsidRPr="001C2347">
        <w:rPr>
          <w:b w:val="0"/>
          <w:sz w:val="24"/>
          <w:szCs w:val="24"/>
        </w:rPr>
        <w:tab/>
        <w:t>выявление умения делать обобщения, выводы, разрабатывать практические рекомендации в исследуемой области;</w:t>
      </w:r>
    </w:p>
    <w:p w14:paraId="5239EA7D" w14:textId="77777777" w:rsidR="001D1DC0" w:rsidRPr="001C2347" w:rsidRDefault="001D1DC0" w:rsidP="004758F1">
      <w:pPr>
        <w:pStyle w:val="21"/>
        <w:tabs>
          <w:tab w:val="left" w:pos="993"/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•</w:t>
      </w:r>
      <w:r w:rsidRPr="001C2347">
        <w:rPr>
          <w:b w:val="0"/>
          <w:sz w:val="24"/>
          <w:szCs w:val="24"/>
        </w:rPr>
        <w:tab/>
        <w:t>приобретение опыта представления и публичной защиты результатов своей деятельности;</w:t>
      </w:r>
    </w:p>
    <w:p w14:paraId="39DA6717" w14:textId="0364672F" w:rsidR="001D1DC0" w:rsidRPr="001C2347" w:rsidRDefault="001D1DC0" w:rsidP="004758F1">
      <w:pPr>
        <w:pStyle w:val="21"/>
        <w:tabs>
          <w:tab w:val="left" w:pos="993"/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•</w:t>
      </w:r>
      <w:r w:rsidRPr="001C2347">
        <w:rPr>
          <w:b w:val="0"/>
          <w:sz w:val="24"/>
          <w:szCs w:val="24"/>
        </w:rPr>
        <w:tab/>
        <w:t>формирован</w:t>
      </w:r>
      <w:r w:rsidR="00E77196" w:rsidRPr="001C2347">
        <w:rPr>
          <w:b w:val="0"/>
          <w:sz w:val="24"/>
          <w:szCs w:val="24"/>
        </w:rPr>
        <w:t>ие</w:t>
      </w:r>
      <w:r w:rsidRPr="001C2347">
        <w:rPr>
          <w:b w:val="0"/>
          <w:sz w:val="24"/>
          <w:szCs w:val="24"/>
        </w:rPr>
        <w:t xml:space="preserve"> компетенций в соответствии с требованиями образовательного стандарта по соответствующему направлению подготовки (специальности) высшего образования.</w:t>
      </w:r>
    </w:p>
    <w:p w14:paraId="48735A79" w14:textId="4A8FF2D3" w:rsidR="00BA5694" w:rsidRPr="001C2347" w:rsidRDefault="004758F1" w:rsidP="004758F1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 xml:space="preserve">Трудоемкость и сроки защиты </w:t>
      </w:r>
      <w:r w:rsidR="00BA5694" w:rsidRPr="001C2347">
        <w:t xml:space="preserve">ВКР определяются учебным планом </w:t>
      </w:r>
      <w:r w:rsidRPr="001C2347">
        <w:t xml:space="preserve">и календарным учебным графиком </w:t>
      </w:r>
      <w:r w:rsidR="00BA5694" w:rsidRPr="001C2347">
        <w:t>соответствующей образовательной программы</w:t>
      </w:r>
      <w:r w:rsidRPr="001C2347">
        <w:t>.</w:t>
      </w:r>
    </w:p>
    <w:p w14:paraId="409EF33F" w14:textId="55BCAC87" w:rsidR="005A6E89" w:rsidRPr="001C2347" w:rsidRDefault="0009716F" w:rsidP="004758F1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>Подготовка и защита ВКР осуществляется</w:t>
      </w:r>
      <w:r w:rsidR="0025737D" w:rsidRPr="001C2347">
        <w:t xml:space="preserve"> на языке </w:t>
      </w:r>
      <w:r w:rsidR="00165B31" w:rsidRPr="001C2347">
        <w:t>получения образования</w:t>
      </w:r>
      <w:r w:rsidR="0025737D" w:rsidRPr="001C2347">
        <w:t xml:space="preserve">, если иное не установлено </w:t>
      </w:r>
      <w:r w:rsidR="00F04231" w:rsidRPr="001C2347">
        <w:t>п</w:t>
      </w:r>
      <w:r w:rsidR="005A6E89" w:rsidRPr="001C2347">
        <w:t>рограммой государственной итоговой аттестации соответствующей образовательной программы.</w:t>
      </w:r>
    </w:p>
    <w:p w14:paraId="63F48BAA" w14:textId="5DF61113" w:rsidR="005A6E89" w:rsidRPr="001C2347" w:rsidRDefault="005A6E89" w:rsidP="005118A2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Ответственность </w:t>
      </w:r>
      <w:r w:rsidR="00D34E24" w:rsidRPr="001C2347">
        <w:t>за актуальность, соот</w:t>
      </w:r>
      <w:r w:rsidR="00F04231" w:rsidRPr="001C2347">
        <w:t>ветствие тематики ВКР профилю и (</w:t>
      </w:r>
      <w:r w:rsidR="00D34E24" w:rsidRPr="001C2347">
        <w:t>или</w:t>
      </w:r>
      <w:r w:rsidR="00F04231" w:rsidRPr="001C2347">
        <w:t>)</w:t>
      </w:r>
      <w:r w:rsidR="00D34E24" w:rsidRPr="001C2347">
        <w:t xml:space="preserve"> направлению (специальности) подготовки, организацию выполнения </w:t>
      </w:r>
      <w:r w:rsidR="005F2EB4" w:rsidRPr="001C2347">
        <w:t xml:space="preserve">работы </w:t>
      </w:r>
      <w:r w:rsidR="00D34E24" w:rsidRPr="001C2347">
        <w:t>нес</w:t>
      </w:r>
      <w:r w:rsidR="005F2EB4" w:rsidRPr="001C2347">
        <w:t>у</w:t>
      </w:r>
      <w:r w:rsidR="00D34E24" w:rsidRPr="001C2347">
        <w:t>т кафедра и</w:t>
      </w:r>
      <w:r w:rsidR="00F04231" w:rsidRPr="001C2347">
        <w:t xml:space="preserve"> </w:t>
      </w:r>
      <w:r w:rsidR="00D34E24" w:rsidRPr="001C2347">
        <w:t>персонально научный руководитель. О</w:t>
      </w:r>
      <w:r w:rsidR="00BA5694" w:rsidRPr="001C2347">
        <w:t xml:space="preserve">тветственность </w:t>
      </w:r>
      <w:r w:rsidR="005F2EB4" w:rsidRPr="001C2347">
        <w:t>за изложенные</w:t>
      </w:r>
      <w:r w:rsidRPr="001C2347">
        <w:t xml:space="preserve"> в ВКР сведения, обоснованность (достоверность) </w:t>
      </w:r>
      <w:r w:rsidR="005F2EB4" w:rsidRPr="001C2347">
        <w:t xml:space="preserve">результатов и </w:t>
      </w:r>
      <w:r w:rsidR="00F8009C" w:rsidRPr="001C2347">
        <w:t xml:space="preserve">выводов </w:t>
      </w:r>
      <w:r w:rsidRPr="001C2347">
        <w:t>нес</w:t>
      </w:r>
      <w:r w:rsidR="001F23C1" w:rsidRPr="001C2347">
        <w:t>у</w:t>
      </w:r>
      <w:r w:rsidRPr="001C2347">
        <w:t xml:space="preserve">т автор ВКР </w:t>
      </w:r>
      <w:r w:rsidR="001F23C1" w:rsidRPr="001C2347">
        <w:t>и его научный руководитель.</w:t>
      </w:r>
    </w:p>
    <w:p w14:paraId="42D673A3" w14:textId="2C3A7F6B" w:rsidR="00561985" w:rsidRPr="001C2347" w:rsidRDefault="00561985" w:rsidP="000E07BE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 xml:space="preserve">ВКР выполняется в формах, соответствующих уровню высшего образования: для программ </w:t>
      </w:r>
      <w:proofErr w:type="spellStart"/>
      <w:r w:rsidRPr="001C2347">
        <w:t>бакалавриата</w:t>
      </w:r>
      <w:proofErr w:type="spellEnd"/>
      <w:r w:rsidRPr="001C2347">
        <w:t xml:space="preserve"> – в форме бакалаврской работы, программ </w:t>
      </w:r>
      <w:proofErr w:type="spellStart"/>
      <w:r w:rsidRPr="001C2347">
        <w:t>специалитета</w:t>
      </w:r>
      <w:proofErr w:type="spellEnd"/>
      <w:r w:rsidRPr="001C2347">
        <w:t xml:space="preserve"> – дипломной работы, программ магистратуры – магистерской диссертации.</w:t>
      </w:r>
    </w:p>
    <w:p w14:paraId="381F042A" w14:textId="5845BBD3" w:rsidR="0065626D" w:rsidRPr="001C2347" w:rsidRDefault="0065626D" w:rsidP="000E07BE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>Бакалаврская работа – самостоятельное исследование</w:t>
      </w:r>
      <w:r w:rsidR="000D7D88" w:rsidRPr="001C2347">
        <w:t xml:space="preserve">, </w:t>
      </w:r>
      <w:r w:rsidR="001E3E8B" w:rsidRPr="001C2347">
        <w:t>выполненное студентом</w:t>
      </w:r>
      <w:r w:rsidRPr="001C2347">
        <w:t xml:space="preserve"> под руководством научного руководителя, свидетельствующее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</w:t>
      </w:r>
      <w:r w:rsidR="00BA5694" w:rsidRPr="001C2347">
        <w:t xml:space="preserve">оении образовательной программы </w:t>
      </w:r>
      <w:proofErr w:type="spellStart"/>
      <w:r w:rsidR="00BA5694" w:rsidRPr="001C2347">
        <w:t>бакалавриата</w:t>
      </w:r>
      <w:proofErr w:type="spellEnd"/>
      <w:r w:rsidR="000E07BE" w:rsidRPr="001C2347">
        <w:t>.</w:t>
      </w:r>
      <w:r w:rsidR="00BA5694" w:rsidRPr="001C2347">
        <w:t xml:space="preserve"> </w:t>
      </w:r>
      <w:r w:rsidR="004D6094" w:rsidRPr="001C2347">
        <w:t>Бакалаврская работа может быть выполнена в виде научного реферата.</w:t>
      </w:r>
    </w:p>
    <w:p w14:paraId="39BA524D" w14:textId="06437DC0" w:rsidR="002719A4" w:rsidRPr="001C2347" w:rsidRDefault="0065626D" w:rsidP="000E07BE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 xml:space="preserve">Дипломная работа – </w:t>
      </w:r>
      <w:r w:rsidR="002719A4" w:rsidRPr="001C2347">
        <w:t>самостоятельное исследование</w:t>
      </w:r>
      <w:r w:rsidR="000D7D88" w:rsidRPr="001C2347">
        <w:t>,</w:t>
      </w:r>
      <w:r w:rsidR="002719A4" w:rsidRPr="001C2347">
        <w:t xml:space="preserve"> </w:t>
      </w:r>
      <w:r w:rsidR="001E3E8B" w:rsidRPr="001C2347">
        <w:t>выполненное студентом</w:t>
      </w:r>
      <w:r w:rsidR="002719A4" w:rsidRPr="001C2347">
        <w:t xml:space="preserve"> под руководством научного руководителя, свидетельствующее о способности автора к расширению </w:t>
      </w:r>
      <w:r w:rsidR="009169E3" w:rsidRPr="001C2347">
        <w:t xml:space="preserve">теоретических знаний и практических навыков, полученных при освоении образовательной программы </w:t>
      </w:r>
      <w:proofErr w:type="spellStart"/>
      <w:r w:rsidR="009169E3" w:rsidRPr="001C2347">
        <w:t>специалитета</w:t>
      </w:r>
      <w:proofErr w:type="spellEnd"/>
      <w:r w:rsidR="002719A4" w:rsidRPr="001C2347">
        <w:t xml:space="preserve">, применению </w:t>
      </w:r>
      <w:r w:rsidR="009169E3" w:rsidRPr="001C2347">
        <w:t>их</w:t>
      </w:r>
      <w:r w:rsidR="002719A4" w:rsidRPr="001C2347">
        <w:t xml:space="preserve"> при решении разрабатываемых в дипло</w:t>
      </w:r>
      <w:r w:rsidR="00A42784" w:rsidRPr="001C2347">
        <w:t>мной работе вопросов и проблем.</w:t>
      </w:r>
      <w:r w:rsidR="00E97B67" w:rsidRPr="001C2347">
        <w:rPr>
          <w:i/>
        </w:rPr>
        <w:t xml:space="preserve"> </w:t>
      </w:r>
      <w:r w:rsidR="00E97B67" w:rsidRPr="001C2347">
        <w:t>Дипломная работа должна быть направлена на решение научно-технической, проектно-конструкторской или технологической задачи, соответствующей избранной специальности (специализации).</w:t>
      </w:r>
    </w:p>
    <w:p w14:paraId="4DA24A28" w14:textId="00FA0418" w:rsidR="00910B29" w:rsidRPr="00910B29" w:rsidRDefault="0065626D" w:rsidP="00674BCF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 xml:space="preserve">Магистерская диссертация </w:t>
      </w:r>
      <w:r w:rsidR="00A42784" w:rsidRPr="001C2347">
        <w:t>– самостоятельное исследование</w:t>
      </w:r>
      <w:r w:rsidR="000D7D88" w:rsidRPr="001C2347">
        <w:t xml:space="preserve">, </w:t>
      </w:r>
      <w:r w:rsidR="001E3E8B" w:rsidRPr="001C2347">
        <w:t>выполненное студентом</w:t>
      </w:r>
      <w:r w:rsidR="00A42784" w:rsidRPr="001C2347">
        <w:t xml:space="preserve"> под руководством научного руководителя</w:t>
      </w:r>
      <w:r w:rsidRPr="001C2347">
        <w:t>, име</w:t>
      </w:r>
      <w:r w:rsidR="00A42784" w:rsidRPr="001C2347">
        <w:t>ющее</w:t>
      </w:r>
      <w:r w:rsidRPr="001C2347">
        <w:t xml:space="preserve"> внут</w:t>
      </w:r>
      <w:r w:rsidR="00A42784" w:rsidRPr="001C2347">
        <w:t>реннее единство</w:t>
      </w:r>
      <w:r w:rsidR="009169E3" w:rsidRPr="001C2347">
        <w:t xml:space="preserve"> и </w:t>
      </w:r>
      <w:r w:rsidR="00A42784" w:rsidRPr="001C2347">
        <w:t>свидетельствующее</w:t>
      </w:r>
      <w:r w:rsidRPr="001C2347">
        <w:t xml:space="preserve"> о способности автора</w:t>
      </w:r>
      <w:r w:rsidR="009169E3" w:rsidRPr="001C2347">
        <w:t>, используя теоретические знания и практические навыки, полученные при освоении образовательн</w:t>
      </w:r>
      <w:r w:rsidR="00A06356" w:rsidRPr="001C2347">
        <w:t>ой</w:t>
      </w:r>
      <w:r w:rsidR="009169E3" w:rsidRPr="001C2347">
        <w:t xml:space="preserve"> программ</w:t>
      </w:r>
      <w:r w:rsidR="00A06356" w:rsidRPr="001C2347">
        <w:t>ы</w:t>
      </w:r>
      <w:r w:rsidR="009169E3" w:rsidRPr="001C2347">
        <w:t xml:space="preserve"> магистратуры</w:t>
      </w:r>
      <w:r w:rsidR="00BC184E">
        <w:t>,</w:t>
      </w:r>
      <w:r w:rsidR="009169E3" w:rsidRPr="001C2347">
        <w:t xml:space="preserve"> </w:t>
      </w:r>
      <w:r w:rsidRPr="001C2347">
        <w:t>самостоятельно вести научный поиск</w:t>
      </w:r>
      <w:r w:rsidR="00BC184E">
        <w:t>,</w:t>
      </w:r>
      <w:r w:rsidR="009169E3" w:rsidRPr="001C2347">
        <w:t xml:space="preserve"> </w:t>
      </w:r>
      <w:r w:rsidRPr="001C2347">
        <w:t>уметь формулировать задачи исследования</w:t>
      </w:r>
      <w:r w:rsidR="00DE337A" w:rsidRPr="001C2347">
        <w:t xml:space="preserve"> и выбирать теоретические и</w:t>
      </w:r>
      <w:r w:rsidR="003C5885" w:rsidRPr="001C2347">
        <w:t xml:space="preserve"> (</w:t>
      </w:r>
      <w:r w:rsidR="00DE337A" w:rsidRPr="001C2347">
        <w:t>или</w:t>
      </w:r>
      <w:r w:rsidR="003C5885" w:rsidRPr="001C2347">
        <w:t>)</w:t>
      </w:r>
      <w:r w:rsidR="000E07BE" w:rsidRPr="001C2347">
        <w:t xml:space="preserve"> экспериментальные </w:t>
      </w:r>
      <w:r w:rsidR="00DE337A" w:rsidRPr="001C2347">
        <w:t>методы</w:t>
      </w:r>
      <w:r w:rsidRPr="001C2347">
        <w:t xml:space="preserve"> их решения</w:t>
      </w:r>
      <w:r w:rsidR="0053602F" w:rsidRPr="001C2347">
        <w:t>.</w:t>
      </w:r>
      <w:r w:rsidR="00910B29">
        <w:t xml:space="preserve"> </w:t>
      </w:r>
      <w:r w:rsidR="00D62A79">
        <w:t>Н</w:t>
      </w:r>
      <w:r w:rsidR="00910B29" w:rsidRPr="00910B29">
        <w:t>аучно-технический уровень результатов, представленных в магистерской диссертации</w:t>
      </w:r>
      <w:r w:rsidR="00BC184E">
        <w:t>,</w:t>
      </w:r>
      <w:r w:rsidR="00910B29" w:rsidRPr="00910B29">
        <w:t xml:space="preserve"> должен соответствовать требованиям, предъявляемым к публикациям в высокорейтинговых научных отечественных или зарубежных изданиях</w:t>
      </w:r>
      <w:r w:rsidR="00910B29">
        <w:t>.</w:t>
      </w:r>
    </w:p>
    <w:p w14:paraId="662F0852" w14:textId="2B235309" w:rsidR="00333DB7" w:rsidRPr="001C2347" w:rsidRDefault="000C3133" w:rsidP="00562064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>Кафедра формирует п</w:t>
      </w:r>
      <w:r w:rsidR="00333DB7" w:rsidRPr="001C2347">
        <w:t xml:space="preserve">еречень тем </w:t>
      </w:r>
      <w:r w:rsidRPr="001C2347">
        <w:t>ВКР</w:t>
      </w:r>
      <w:r w:rsidR="00333DB7" w:rsidRPr="001C2347">
        <w:t xml:space="preserve">, предлагаемых </w:t>
      </w:r>
      <w:r w:rsidRPr="001C2347">
        <w:t>студентам</w:t>
      </w:r>
      <w:r w:rsidR="00333DB7" w:rsidRPr="001C2347">
        <w:t xml:space="preserve">, и доводит его до сведения </w:t>
      </w:r>
      <w:r w:rsidRPr="001C2347">
        <w:t>студентов</w:t>
      </w:r>
      <w:r w:rsidR="00333DB7" w:rsidRPr="001C2347">
        <w:t xml:space="preserve"> не позднее чем за 6 месяцев до даты начала государственной итоговой </w:t>
      </w:r>
      <w:r w:rsidR="00333DB7" w:rsidRPr="001C2347">
        <w:lastRenderedPageBreak/>
        <w:t>аттестации.</w:t>
      </w:r>
    </w:p>
    <w:p w14:paraId="79D79563" w14:textId="04980D47" w:rsidR="00922FC4" w:rsidRPr="001C2347" w:rsidRDefault="00922FC4" w:rsidP="00562064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>Студенту предоставляется право предложения своей тематики</w:t>
      </w:r>
      <w:r w:rsidR="00D67D27" w:rsidRPr="001C2347">
        <w:t xml:space="preserve"> ВКР</w:t>
      </w:r>
      <w:r w:rsidRPr="001C2347">
        <w:t xml:space="preserve"> при </w:t>
      </w:r>
      <w:r w:rsidR="005F2EB4" w:rsidRPr="001C2347">
        <w:t xml:space="preserve">условии </w:t>
      </w:r>
      <w:r w:rsidR="003C5885" w:rsidRPr="001C2347">
        <w:t xml:space="preserve">ее </w:t>
      </w:r>
      <w:r w:rsidR="005F2EB4" w:rsidRPr="001C2347">
        <w:t xml:space="preserve">соответствия </w:t>
      </w:r>
      <w:r w:rsidR="003C5885" w:rsidRPr="001C2347">
        <w:t>профилю (направленности)</w:t>
      </w:r>
      <w:r w:rsidR="005F2EB4" w:rsidRPr="001C2347">
        <w:t xml:space="preserve"> образовательной программ</w:t>
      </w:r>
      <w:r w:rsidR="003C5885" w:rsidRPr="001C2347">
        <w:t>ы</w:t>
      </w:r>
      <w:r w:rsidR="005F2EB4" w:rsidRPr="001C2347">
        <w:t xml:space="preserve"> и </w:t>
      </w:r>
      <w:r w:rsidRPr="001C2347">
        <w:t>обосновании целесообразности разработки в соответствующей област</w:t>
      </w:r>
      <w:r w:rsidR="00A87DF7" w:rsidRPr="001C2347">
        <w:t xml:space="preserve">и профессиональной деятельности.  </w:t>
      </w:r>
    </w:p>
    <w:p w14:paraId="31660D31" w14:textId="7816BAFF" w:rsidR="00D67D27" w:rsidRPr="001C2347" w:rsidRDefault="00D67D27" w:rsidP="00562064">
      <w:pPr>
        <w:pStyle w:val="Style5"/>
        <w:tabs>
          <w:tab w:val="left" w:pos="993"/>
          <w:tab w:val="left" w:pos="1276"/>
        </w:tabs>
        <w:ind w:left="567"/>
        <w:jc w:val="both"/>
        <w:rPr>
          <w:b/>
        </w:rPr>
      </w:pPr>
      <w:r w:rsidRPr="001C2347">
        <w:t>При выборе темы ВКР следует учитывать:</w:t>
      </w:r>
    </w:p>
    <w:p w14:paraId="3314CC4C" w14:textId="1B10C6E5" w:rsidR="00D67D27" w:rsidRPr="001C2347" w:rsidRDefault="00D67D27" w:rsidP="00562064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актуальность темы, ее соответствие современному состоянию и перспективам развития науки, техники и технологии</w:t>
      </w:r>
      <w:r w:rsidR="003C5885" w:rsidRPr="001C2347">
        <w:t>, образования</w:t>
      </w:r>
      <w:r w:rsidRPr="001C2347">
        <w:t>;</w:t>
      </w:r>
    </w:p>
    <w:p w14:paraId="3FEE3BA1" w14:textId="77777777" w:rsidR="00D67D27" w:rsidRPr="001C2347" w:rsidRDefault="00D67D27" w:rsidP="00562064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степень ее разработанности и освещенности в литературе;</w:t>
      </w:r>
    </w:p>
    <w:p w14:paraId="317255EC" w14:textId="3F99D3A3" w:rsidR="00D67D27" w:rsidRPr="001C2347" w:rsidRDefault="00D67D27" w:rsidP="00562064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использование результатов проведенной научно-исследовательской работ</w:t>
      </w:r>
      <w:r w:rsidR="00F627AA" w:rsidRPr="001C2347">
        <w:t>ы</w:t>
      </w:r>
      <w:r w:rsidRPr="001C2347">
        <w:t xml:space="preserve"> в процессе обучения;</w:t>
      </w:r>
    </w:p>
    <w:p w14:paraId="0A570EB0" w14:textId="69982339" w:rsidR="00D67D27" w:rsidRPr="001C2347" w:rsidRDefault="00D67D27" w:rsidP="00562064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значимость работы </w:t>
      </w:r>
      <w:r w:rsidR="003B5000" w:rsidRPr="001C2347">
        <w:t>и возможность ее применения в профессиональной деятельности</w:t>
      </w:r>
      <w:r w:rsidRPr="001C2347">
        <w:t>.</w:t>
      </w:r>
    </w:p>
    <w:p w14:paraId="60D9B339" w14:textId="41E79C81" w:rsidR="00561985" w:rsidRPr="001C2347" w:rsidRDefault="001E3E8B" w:rsidP="00562064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>Назначение студентам</w:t>
      </w:r>
      <w:r w:rsidR="00561985" w:rsidRPr="001C2347">
        <w:t xml:space="preserve"> тем ВКР</w:t>
      </w:r>
      <w:r w:rsidR="003B5000" w:rsidRPr="001C2347">
        <w:t>,</w:t>
      </w:r>
      <w:r w:rsidR="00561985" w:rsidRPr="001C2347">
        <w:t xml:space="preserve"> научных руководителей и, при необходимости, консультантов, произ</w:t>
      </w:r>
      <w:r w:rsidRPr="001C2347">
        <w:t>водится физтех-школ</w:t>
      </w:r>
      <w:r w:rsidR="0053602F" w:rsidRPr="001C2347">
        <w:t>ой</w:t>
      </w:r>
      <w:r w:rsidR="00561985" w:rsidRPr="001C2347">
        <w:t xml:space="preserve"> </w:t>
      </w:r>
      <w:r w:rsidR="00A06356" w:rsidRPr="001C2347">
        <w:t xml:space="preserve">на основании </w:t>
      </w:r>
      <w:r w:rsidR="0053602F" w:rsidRPr="001C2347">
        <w:t>представления</w:t>
      </w:r>
      <w:r w:rsidR="00A06356" w:rsidRPr="001C2347">
        <w:t xml:space="preserve"> кафедры и утверждается приказом </w:t>
      </w:r>
      <w:r w:rsidR="00A0651E" w:rsidRPr="001C2347">
        <w:t>МФТИ</w:t>
      </w:r>
      <w:r w:rsidR="00561985" w:rsidRPr="001C2347">
        <w:t>.</w:t>
      </w:r>
    </w:p>
    <w:p w14:paraId="3F9E8C83" w14:textId="69936F96" w:rsidR="00561985" w:rsidRPr="001C2347" w:rsidRDefault="00456433" w:rsidP="00562064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>ВКР по образова</w:t>
      </w:r>
      <w:r w:rsidR="003F6B53" w:rsidRPr="001C2347">
        <w:t xml:space="preserve">тельным программам магистратуры и </w:t>
      </w:r>
      <w:proofErr w:type="spellStart"/>
      <w:r w:rsidRPr="001C2347">
        <w:t>специалитета</w:t>
      </w:r>
      <w:proofErr w:type="spellEnd"/>
      <w:r w:rsidRPr="001C2347">
        <w:t xml:space="preserve"> подлежат рецензированию. </w:t>
      </w:r>
    </w:p>
    <w:p w14:paraId="754C066E" w14:textId="023DAF4D" w:rsidR="00460925" w:rsidRPr="001C2347" w:rsidRDefault="00460925" w:rsidP="00562064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Тексты ВКР, за исключением текстов ВКР, содержащих сведения, составляющие государственную тайну, </w:t>
      </w:r>
      <w:r w:rsidR="00A06356" w:rsidRPr="001C2347">
        <w:t xml:space="preserve">проверяются на объём заимствования и </w:t>
      </w:r>
      <w:r w:rsidRPr="001C2347">
        <w:t xml:space="preserve">размещаются в </w:t>
      </w:r>
      <w:r w:rsidR="00677C56" w:rsidRPr="001C2347">
        <w:t>ЭБС</w:t>
      </w:r>
      <w:r w:rsidR="00A06356" w:rsidRPr="001C2347">
        <w:t>.</w:t>
      </w:r>
      <w:r w:rsidRPr="001C2347">
        <w:t xml:space="preserve"> </w:t>
      </w:r>
    </w:p>
    <w:p w14:paraId="6D6BD947" w14:textId="11089BE2" w:rsidR="00A0651E" w:rsidRPr="001C2347" w:rsidRDefault="00A0651E" w:rsidP="00A0651E">
      <w:pPr>
        <w:pStyle w:val="Style5"/>
        <w:tabs>
          <w:tab w:val="left" w:pos="993"/>
          <w:tab w:val="left" w:pos="1276"/>
        </w:tabs>
        <w:ind w:firstLine="567"/>
        <w:jc w:val="both"/>
      </w:pPr>
      <w:r w:rsidRPr="001C2347">
        <w:t>Справка о результатах проверки текста ВКР на наличие заимствований, разрешение на размещение ВКР в ЭБС формируются в соответствии с Порядком размещения в электронно-библиотечной системе МФТИ выпускных квалификационных работ студентов, научных докладов аспирантов об основных результатах подготовленной научно-квалификационной работы и аннотаций к ним.</w:t>
      </w:r>
    </w:p>
    <w:p w14:paraId="425CB262" w14:textId="27D8AE20" w:rsidR="00460925" w:rsidRPr="001C2347" w:rsidRDefault="00460925" w:rsidP="00562064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>Доля оригинальности ВКР</w:t>
      </w:r>
      <w:r w:rsidR="007F36F1" w:rsidRPr="001C2347">
        <w:t>, с учетом корректно произведенных цитирований и заимствований,</w:t>
      </w:r>
      <w:r w:rsidRPr="001C2347">
        <w:t xml:space="preserve"> должна составлять: для бакалаврской </w:t>
      </w:r>
      <w:r w:rsidR="00677C56" w:rsidRPr="001C2347">
        <w:t>и</w:t>
      </w:r>
      <w:r w:rsidRPr="001C2347">
        <w:t xml:space="preserve"> дипломной работы – не менее 70 %, магистерской диссертации – не менее 80 %.</w:t>
      </w:r>
      <w:r w:rsidR="007F36F1" w:rsidRPr="001C2347">
        <w:t xml:space="preserve"> Проверка текстов ВКР на наличие заимствований осуществляется в соответствии с Порядком размещения в электронно-библиотечной системе МФТИ выпускных квалификационных работ студентов, научных докладов аспирантов об основных результатах подготовленной научно-квалификационной работы и аннотаций к ним.</w:t>
      </w:r>
    </w:p>
    <w:p w14:paraId="1DDD465E" w14:textId="14477A88" w:rsidR="0086227F" w:rsidRPr="001C2347" w:rsidRDefault="00293927" w:rsidP="00562064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/>
        </w:rPr>
      </w:pPr>
      <w:r w:rsidRPr="001C2347">
        <w:t xml:space="preserve">В случае выявления </w:t>
      </w:r>
      <w:r w:rsidR="00A06356" w:rsidRPr="001C2347">
        <w:t xml:space="preserve">установленного </w:t>
      </w:r>
      <w:r w:rsidRPr="001C2347">
        <w:t>факта неправомерных заимствований студент может быть привлечен к дисциплинарной ответственности (в том числе с применением дисциплинарного взыскания в виде отчисления) в соответствии с Положением о порядке применения к обучающимся и снятия с обучающихся мер дисциплинарного взыскания в МФТИ.</w:t>
      </w:r>
    </w:p>
    <w:p w14:paraId="7B188C75" w14:textId="77777777" w:rsidR="009305CA" w:rsidRPr="001C2347" w:rsidRDefault="009305CA" w:rsidP="009305CA">
      <w:pPr>
        <w:pStyle w:val="Style5"/>
        <w:numPr>
          <w:ilvl w:val="1"/>
          <w:numId w:val="6"/>
        </w:numPr>
        <w:tabs>
          <w:tab w:val="left" w:pos="993"/>
          <w:tab w:val="left" w:pos="1276"/>
        </w:tabs>
        <w:autoSpaceDE/>
        <w:autoSpaceDN/>
        <w:spacing w:line="259" w:lineRule="auto"/>
        <w:ind w:left="0" w:firstLine="567"/>
        <w:jc w:val="both"/>
        <w:rPr>
          <w:b/>
        </w:rPr>
      </w:pPr>
      <w:r w:rsidRPr="001C2347">
        <w:rPr>
          <w:rFonts w:eastAsia="TimesNewRoman"/>
        </w:rPr>
        <w:t>Требования к оформлению, структуре, содержанию ВКР, критерии оценки защиты ВКР приведены в Приложениях 1–3.</w:t>
      </w:r>
    </w:p>
    <w:p w14:paraId="14D7BB79" w14:textId="65342C03" w:rsidR="000E1C0B" w:rsidRDefault="009305CA" w:rsidP="009305CA">
      <w:pPr>
        <w:pStyle w:val="Style5"/>
        <w:tabs>
          <w:tab w:val="left" w:pos="993"/>
          <w:tab w:val="left" w:pos="1276"/>
        </w:tabs>
        <w:autoSpaceDE/>
        <w:autoSpaceDN/>
        <w:spacing w:line="259" w:lineRule="auto"/>
        <w:ind w:firstLine="567"/>
        <w:jc w:val="both"/>
      </w:pPr>
      <w:r w:rsidRPr="001C2347">
        <w:t>Физтех-школ</w:t>
      </w:r>
      <w:r w:rsidR="003B52CD">
        <w:t>ы</w:t>
      </w:r>
      <w:r w:rsidR="000E1C0B">
        <w:t xml:space="preserve"> (</w:t>
      </w:r>
      <w:r w:rsidR="003B52CD">
        <w:t>кафедры, не входящие в состав физтех-школ</w:t>
      </w:r>
      <w:r w:rsidR="000E1C0B">
        <w:t>)</w:t>
      </w:r>
      <w:r w:rsidR="003B52CD" w:rsidRPr="001C2347">
        <w:t xml:space="preserve"> </w:t>
      </w:r>
      <w:r w:rsidRPr="001C2347">
        <w:t xml:space="preserve">вправе самостоятельно установить требования к оформлению, структуре, содержанию ВКР, критерии оценки защиты ВКР, а также, при необходимости, конкретизировать сроки и содержание этапов подготовки и проведения защиты ВКР по конкретным образовательным программам (группе образовательных программ) путем </w:t>
      </w:r>
      <w:r w:rsidR="000E1C0B">
        <w:t>разработки</w:t>
      </w:r>
      <w:r w:rsidRPr="001C2347">
        <w:t xml:space="preserve"> Порядка подготовки и защиты ВКР</w:t>
      </w:r>
      <w:r w:rsidR="00A0651E" w:rsidRPr="001C2347">
        <w:t xml:space="preserve"> обучающихся</w:t>
      </w:r>
      <w:r w:rsidR="000E1C0B">
        <w:t xml:space="preserve"> физтех-школы (кафедры), который</w:t>
      </w:r>
      <w:r w:rsidR="00A0651E" w:rsidRPr="001C2347">
        <w:t xml:space="preserve"> </w:t>
      </w:r>
      <w:r w:rsidR="000E1C0B">
        <w:t>утверждается Ученым советом физтех школы (для кафедр – проректором, курирующим учебную работу).</w:t>
      </w:r>
    </w:p>
    <w:p w14:paraId="3014EB5C" w14:textId="77777777" w:rsidR="000E1C0B" w:rsidRDefault="000E1C0B" w:rsidP="009305CA">
      <w:pPr>
        <w:pStyle w:val="Style5"/>
        <w:tabs>
          <w:tab w:val="left" w:pos="993"/>
          <w:tab w:val="left" w:pos="1276"/>
        </w:tabs>
        <w:autoSpaceDE/>
        <w:autoSpaceDN/>
        <w:spacing w:line="259" w:lineRule="auto"/>
        <w:ind w:firstLine="567"/>
        <w:jc w:val="both"/>
      </w:pPr>
    </w:p>
    <w:p w14:paraId="0092E163" w14:textId="451FEA0C" w:rsidR="0086227F" w:rsidRPr="001C2347" w:rsidRDefault="0086227F" w:rsidP="00562064">
      <w:pPr>
        <w:pStyle w:val="21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Основные этапы подготовки ВКР</w:t>
      </w:r>
    </w:p>
    <w:p w14:paraId="44E727A2" w14:textId="604AA896" w:rsidR="0086227F" w:rsidRPr="001C2347" w:rsidRDefault="0086227F" w:rsidP="00562064">
      <w:pPr>
        <w:pStyle w:val="21"/>
        <w:numPr>
          <w:ilvl w:val="1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 xml:space="preserve">Выполнение </w:t>
      </w:r>
      <w:r w:rsidR="006E579F" w:rsidRPr="001C2347">
        <w:rPr>
          <w:b w:val="0"/>
          <w:sz w:val="24"/>
          <w:szCs w:val="24"/>
        </w:rPr>
        <w:t xml:space="preserve">ВКР </w:t>
      </w:r>
      <w:r w:rsidRPr="001C2347">
        <w:rPr>
          <w:b w:val="0"/>
          <w:sz w:val="24"/>
          <w:szCs w:val="24"/>
        </w:rPr>
        <w:t>складывается из следующих основных этапов:</w:t>
      </w:r>
    </w:p>
    <w:p w14:paraId="6007EABA" w14:textId="4AB76660" w:rsidR="0086227F" w:rsidRPr="001C2347" w:rsidRDefault="0086227F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>составление плана работы, определение сроков выполнения ее отдельных разделов</w:t>
      </w:r>
      <w:r w:rsidR="002E00CD" w:rsidRPr="001C2347">
        <w:rPr>
          <w:color w:val="000000"/>
          <w:sz w:val="24"/>
          <w:szCs w:val="24"/>
        </w:rPr>
        <w:t xml:space="preserve"> </w:t>
      </w:r>
      <w:r w:rsidRPr="001C2347">
        <w:rPr>
          <w:color w:val="000000"/>
          <w:sz w:val="24"/>
          <w:szCs w:val="24"/>
        </w:rPr>
        <w:t xml:space="preserve">и </w:t>
      </w:r>
      <w:r w:rsidR="00B40F93" w:rsidRPr="001C2347">
        <w:rPr>
          <w:color w:val="000000"/>
          <w:sz w:val="24"/>
          <w:szCs w:val="24"/>
        </w:rPr>
        <w:t>согласование</w:t>
      </w:r>
      <w:r w:rsidR="002E00CD" w:rsidRPr="001C2347">
        <w:rPr>
          <w:color w:val="000000"/>
          <w:sz w:val="24"/>
          <w:szCs w:val="24"/>
        </w:rPr>
        <w:t xml:space="preserve"> их </w:t>
      </w:r>
      <w:r w:rsidR="006B048A" w:rsidRPr="001C2347">
        <w:rPr>
          <w:color w:val="000000"/>
          <w:sz w:val="24"/>
          <w:szCs w:val="24"/>
        </w:rPr>
        <w:t xml:space="preserve">с </w:t>
      </w:r>
      <w:r w:rsidR="002E00CD" w:rsidRPr="001C2347">
        <w:rPr>
          <w:color w:val="000000"/>
          <w:sz w:val="24"/>
          <w:szCs w:val="24"/>
        </w:rPr>
        <w:t>научным руководителем</w:t>
      </w:r>
      <w:r w:rsidRPr="001C2347">
        <w:rPr>
          <w:color w:val="000000"/>
          <w:sz w:val="24"/>
          <w:szCs w:val="24"/>
        </w:rPr>
        <w:t>;</w:t>
      </w:r>
    </w:p>
    <w:p w14:paraId="1CE709DA" w14:textId="13B36D58" w:rsidR="0086227F" w:rsidRPr="001C2347" w:rsidRDefault="00022A4A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проведение исследования в соответствии с планом работ (анализ литературы, выполнение теоретической и практической части исследования и т. д.)</w:t>
      </w:r>
      <w:r w:rsidR="0086227F" w:rsidRPr="001C2347">
        <w:rPr>
          <w:sz w:val="24"/>
          <w:szCs w:val="24"/>
        </w:rPr>
        <w:t>;</w:t>
      </w:r>
    </w:p>
    <w:p w14:paraId="6671B38E" w14:textId="5D333923" w:rsidR="0086227F" w:rsidRPr="001C2347" w:rsidRDefault="0086227F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 xml:space="preserve">регулярные консультации и обсуждение с научным руководителем возникающих вопросов, </w:t>
      </w:r>
      <w:r w:rsidR="00022A4A" w:rsidRPr="001C2347">
        <w:rPr>
          <w:color w:val="000000"/>
          <w:sz w:val="24"/>
          <w:szCs w:val="24"/>
        </w:rPr>
        <w:t>результатов</w:t>
      </w:r>
      <w:r w:rsidRPr="001C2347">
        <w:rPr>
          <w:color w:val="000000"/>
          <w:sz w:val="24"/>
          <w:szCs w:val="24"/>
        </w:rPr>
        <w:t xml:space="preserve"> работы;</w:t>
      </w:r>
    </w:p>
    <w:p w14:paraId="330233BE" w14:textId="1D3AE214" w:rsidR="0086227F" w:rsidRPr="001C2347" w:rsidRDefault="00022A4A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lastRenderedPageBreak/>
        <w:t>подготовка</w:t>
      </w:r>
      <w:r w:rsidR="0086227F" w:rsidRPr="001C2347">
        <w:rPr>
          <w:color w:val="000000"/>
          <w:sz w:val="24"/>
          <w:szCs w:val="24"/>
        </w:rPr>
        <w:t xml:space="preserve"> </w:t>
      </w:r>
      <w:r w:rsidR="002E00CD" w:rsidRPr="001C2347">
        <w:rPr>
          <w:color w:val="000000"/>
          <w:sz w:val="24"/>
          <w:szCs w:val="24"/>
        </w:rPr>
        <w:t>текста ВКР</w:t>
      </w:r>
      <w:r w:rsidR="0086227F" w:rsidRPr="001C2347">
        <w:rPr>
          <w:color w:val="000000"/>
          <w:sz w:val="24"/>
          <w:szCs w:val="24"/>
        </w:rPr>
        <w:t xml:space="preserve">, предоставление ее завершенных разделов научному руководителю для проверки в соответствии с установленными </w:t>
      </w:r>
      <w:r w:rsidR="002E00CD" w:rsidRPr="001C2347">
        <w:rPr>
          <w:color w:val="000000"/>
          <w:sz w:val="24"/>
          <w:szCs w:val="24"/>
        </w:rPr>
        <w:t xml:space="preserve">сроками </w:t>
      </w:r>
      <w:r w:rsidR="0086227F" w:rsidRPr="001C2347">
        <w:rPr>
          <w:color w:val="000000"/>
          <w:sz w:val="24"/>
          <w:szCs w:val="24"/>
        </w:rPr>
        <w:t>выполнения работы;</w:t>
      </w:r>
    </w:p>
    <w:p w14:paraId="7687BBBD" w14:textId="07507F47" w:rsidR="0086227F" w:rsidRPr="001C2347" w:rsidRDefault="0086227F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 xml:space="preserve">проверка отдельных разделов работы научным руководителем, выдача замечаний и рекомендаций </w:t>
      </w:r>
      <w:r w:rsidR="002E00CD" w:rsidRPr="001C2347">
        <w:rPr>
          <w:color w:val="000000"/>
          <w:sz w:val="24"/>
          <w:szCs w:val="24"/>
        </w:rPr>
        <w:t>студенту</w:t>
      </w:r>
      <w:r w:rsidRPr="001C2347">
        <w:rPr>
          <w:color w:val="000000"/>
          <w:sz w:val="24"/>
          <w:szCs w:val="24"/>
        </w:rPr>
        <w:t>;</w:t>
      </w:r>
    </w:p>
    <w:p w14:paraId="64A77C58" w14:textId="58EAC89B" w:rsidR="0086227F" w:rsidRPr="001C2347" w:rsidRDefault="002E00CD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 xml:space="preserve">доработка </w:t>
      </w:r>
      <w:r w:rsidR="007E297D" w:rsidRPr="001C2347">
        <w:rPr>
          <w:color w:val="000000"/>
          <w:sz w:val="24"/>
          <w:szCs w:val="24"/>
        </w:rPr>
        <w:t xml:space="preserve">материалов </w:t>
      </w:r>
      <w:r w:rsidR="0086227F" w:rsidRPr="001C2347">
        <w:rPr>
          <w:color w:val="000000"/>
          <w:sz w:val="24"/>
          <w:szCs w:val="24"/>
        </w:rPr>
        <w:t xml:space="preserve">с учетом </w:t>
      </w:r>
      <w:r w:rsidRPr="001C2347">
        <w:rPr>
          <w:color w:val="000000"/>
          <w:sz w:val="24"/>
          <w:szCs w:val="24"/>
        </w:rPr>
        <w:t xml:space="preserve">замечаний научного руководителя. </w:t>
      </w:r>
      <w:r w:rsidR="0086227F" w:rsidRPr="001C2347">
        <w:rPr>
          <w:color w:val="000000"/>
          <w:sz w:val="24"/>
          <w:szCs w:val="24"/>
        </w:rPr>
        <w:t xml:space="preserve">По требованию </w:t>
      </w:r>
      <w:r w:rsidR="00626250" w:rsidRPr="001C2347">
        <w:rPr>
          <w:color w:val="000000"/>
          <w:sz w:val="24"/>
          <w:szCs w:val="24"/>
        </w:rPr>
        <w:t xml:space="preserve">научного </w:t>
      </w:r>
      <w:r w:rsidR="0086227F" w:rsidRPr="001C2347">
        <w:rPr>
          <w:color w:val="000000"/>
          <w:sz w:val="24"/>
          <w:szCs w:val="24"/>
        </w:rPr>
        <w:t>руководителя работа может подверга</w:t>
      </w:r>
      <w:r w:rsidRPr="001C2347">
        <w:rPr>
          <w:color w:val="000000"/>
          <w:sz w:val="24"/>
          <w:szCs w:val="24"/>
        </w:rPr>
        <w:t>ться неоднократному исправлению;</w:t>
      </w:r>
    </w:p>
    <w:p w14:paraId="085A3368" w14:textId="18636E68" w:rsidR="0086227F" w:rsidRPr="001C2347" w:rsidRDefault="0086227F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 xml:space="preserve">завершение и техническое оформление </w:t>
      </w:r>
      <w:r w:rsidR="002E00CD" w:rsidRPr="001C2347">
        <w:rPr>
          <w:color w:val="000000"/>
          <w:sz w:val="24"/>
          <w:szCs w:val="24"/>
        </w:rPr>
        <w:t>текста ВКР</w:t>
      </w:r>
      <w:r w:rsidRPr="001C2347">
        <w:rPr>
          <w:color w:val="000000"/>
          <w:sz w:val="24"/>
          <w:szCs w:val="24"/>
        </w:rPr>
        <w:t>, представление ее в окончательном варианте научному руководителю;</w:t>
      </w:r>
    </w:p>
    <w:p w14:paraId="0772E4CB" w14:textId="71797B5B" w:rsidR="0086227F" w:rsidRPr="001C2347" w:rsidRDefault="0086227F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>получение от научного руководителя отзыва</w:t>
      </w:r>
      <w:r w:rsidR="005A0F3D" w:rsidRPr="001C2347">
        <w:rPr>
          <w:color w:val="000000"/>
          <w:sz w:val="24"/>
          <w:szCs w:val="24"/>
        </w:rPr>
        <w:t xml:space="preserve"> </w:t>
      </w:r>
      <w:r w:rsidRPr="001C2347">
        <w:rPr>
          <w:color w:val="000000"/>
          <w:sz w:val="24"/>
          <w:szCs w:val="24"/>
        </w:rPr>
        <w:t xml:space="preserve">на </w:t>
      </w:r>
      <w:r w:rsidR="00114B09" w:rsidRPr="001C2347">
        <w:rPr>
          <w:color w:val="000000"/>
          <w:sz w:val="24"/>
          <w:szCs w:val="24"/>
        </w:rPr>
        <w:t>ВКР</w:t>
      </w:r>
      <w:r w:rsidRPr="001C2347">
        <w:rPr>
          <w:color w:val="000000"/>
          <w:sz w:val="24"/>
          <w:szCs w:val="24"/>
        </w:rPr>
        <w:t>;</w:t>
      </w:r>
    </w:p>
    <w:p w14:paraId="47D37E3F" w14:textId="5C7E46CC" w:rsidR="00114B09" w:rsidRPr="001C2347" w:rsidRDefault="0086227F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 xml:space="preserve">подготовка </w:t>
      </w:r>
      <w:r w:rsidR="00114B09" w:rsidRPr="001C2347">
        <w:rPr>
          <w:color w:val="000000"/>
          <w:sz w:val="24"/>
          <w:szCs w:val="24"/>
        </w:rPr>
        <w:t>материалов (доклада, презентации, раздаточного материала и т. д.)</w:t>
      </w:r>
      <w:r w:rsidRPr="001C2347">
        <w:rPr>
          <w:color w:val="000000"/>
          <w:sz w:val="24"/>
          <w:szCs w:val="24"/>
        </w:rPr>
        <w:t xml:space="preserve"> для пред</w:t>
      </w:r>
      <w:r w:rsidR="00114B09" w:rsidRPr="001C2347">
        <w:rPr>
          <w:color w:val="000000"/>
          <w:sz w:val="24"/>
          <w:szCs w:val="24"/>
        </w:rPr>
        <w:t>варительной защиты;</w:t>
      </w:r>
    </w:p>
    <w:p w14:paraId="6C2065BB" w14:textId="7D5596C6" w:rsidR="00114B09" w:rsidRPr="001C2347" w:rsidRDefault="00114B09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>предварительная защита ВКР;</w:t>
      </w:r>
    </w:p>
    <w:p w14:paraId="584165AF" w14:textId="736ED9F2" w:rsidR="0086227F" w:rsidRPr="001C2347" w:rsidRDefault="0086227F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 xml:space="preserve">исправление основных замечаний, высказанных </w:t>
      </w:r>
      <w:r w:rsidR="00626250" w:rsidRPr="001C2347">
        <w:rPr>
          <w:color w:val="000000"/>
          <w:sz w:val="24"/>
          <w:szCs w:val="24"/>
        </w:rPr>
        <w:t>по результатам</w:t>
      </w:r>
      <w:r w:rsidRPr="001C2347">
        <w:rPr>
          <w:color w:val="000000"/>
          <w:sz w:val="24"/>
          <w:szCs w:val="24"/>
        </w:rPr>
        <w:t xml:space="preserve"> пред</w:t>
      </w:r>
      <w:r w:rsidR="00114B09" w:rsidRPr="001C2347">
        <w:rPr>
          <w:color w:val="000000"/>
          <w:sz w:val="24"/>
          <w:szCs w:val="24"/>
        </w:rPr>
        <w:t xml:space="preserve">варительной </w:t>
      </w:r>
      <w:r w:rsidRPr="001C2347">
        <w:rPr>
          <w:color w:val="000000"/>
          <w:sz w:val="24"/>
          <w:szCs w:val="24"/>
        </w:rPr>
        <w:t>защит</w:t>
      </w:r>
      <w:r w:rsidR="00626250" w:rsidRPr="001C2347">
        <w:rPr>
          <w:color w:val="000000"/>
          <w:sz w:val="24"/>
          <w:szCs w:val="24"/>
        </w:rPr>
        <w:t>ы</w:t>
      </w:r>
      <w:r w:rsidR="00114B09" w:rsidRPr="001C2347">
        <w:rPr>
          <w:color w:val="000000"/>
          <w:sz w:val="24"/>
          <w:szCs w:val="24"/>
        </w:rPr>
        <w:t>;</w:t>
      </w:r>
    </w:p>
    <w:p w14:paraId="7381AF2C" w14:textId="7E0AEBDD" w:rsidR="0066791B" w:rsidRPr="001C2347" w:rsidRDefault="0066791B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 xml:space="preserve">загрузка файла, содержащего </w:t>
      </w:r>
      <w:r w:rsidR="00CF5193" w:rsidRPr="001C2347">
        <w:rPr>
          <w:color w:val="000000"/>
          <w:sz w:val="24"/>
          <w:szCs w:val="24"/>
        </w:rPr>
        <w:t xml:space="preserve">окончательный </w:t>
      </w:r>
      <w:r w:rsidRPr="001C2347">
        <w:rPr>
          <w:color w:val="000000"/>
          <w:sz w:val="24"/>
          <w:szCs w:val="24"/>
        </w:rPr>
        <w:t xml:space="preserve">текст работы, в </w:t>
      </w:r>
      <w:r w:rsidR="003A4986" w:rsidRPr="001C2347">
        <w:rPr>
          <w:color w:val="000000"/>
          <w:sz w:val="24"/>
          <w:szCs w:val="24"/>
        </w:rPr>
        <w:t>личный кабинет обучающегося</w:t>
      </w:r>
      <w:r w:rsidRPr="001C2347">
        <w:rPr>
          <w:color w:val="000000"/>
          <w:sz w:val="24"/>
          <w:szCs w:val="24"/>
        </w:rPr>
        <w:t xml:space="preserve"> (в соответствии с установленным в МФТИ порядком)</w:t>
      </w:r>
      <w:r w:rsidR="00CF5193" w:rsidRPr="001C2347">
        <w:rPr>
          <w:color w:val="000000"/>
          <w:sz w:val="24"/>
          <w:szCs w:val="24"/>
        </w:rPr>
        <w:t xml:space="preserve">, проверка текста ВКР </w:t>
      </w:r>
      <w:r w:rsidR="00395001" w:rsidRPr="001C2347">
        <w:rPr>
          <w:color w:val="000000"/>
          <w:sz w:val="24"/>
          <w:szCs w:val="24"/>
        </w:rPr>
        <w:t>на наличие заимствований</w:t>
      </w:r>
      <w:r w:rsidR="00CF5193" w:rsidRPr="001C2347">
        <w:rPr>
          <w:color w:val="000000"/>
          <w:sz w:val="24"/>
          <w:szCs w:val="24"/>
        </w:rPr>
        <w:t>;</w:t>
      </w:r>
    </w:p>
    <w:p w14:paraId="5FE6D68B" w14:textId="2F9E36DF" w:rsidR="0086227F" w:rsidRPr="001C2347" w:rsidRDefault="00626250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 xml:space="preserve">представление ВКР </w:t>
      </w:r>
      <w:r w:rsidR="00114B09" w:rsidRPr="001C2347">
        <w:rPr>
          <w:color w:val="000000"/>
          <w:sz w:val="24"/>
          <w:szCs w:val="24"/>
        </w:rPr>
        <w:t>рецензент</w:t>
      </w:r>
      <w:r w:rsidRPr="001C2347">
        <w:rPr>
          <w:color w:val="000000"/>
          <w:sz w:val="24"/>
          <w:szCs w:val="24"/>
        </w:rPr>
        <w:t>у</w:t>
      </w:r>
      <w:r w:rsidR="00114B09" w:rsidRPr="001C2347">
        <w:rPr>
          <w:color w:val="000000"/>
          <w:sz w:val="24"/>
          <w:szCs w:val="24"/>
        </w:rPr>
        <w:t xml:space="preserve"> (для магистерск</w:t>
      </w:r>
      <w:r w:rsidR="00833957" w:rsidRPr="001C2347">
        <w:rPr>
          <w:color w:val="000000"/>
          <w:sz w:val="24"/>
          <w:szCs w:val="24"/>
        </w:rPr>
        <w:t>ой диссертации, дипломной работы</w:t>
      </w:r>
      <w:r w:rsidR="00114B09" w:rsidRPr="001C2347">
        <w:rPr>
          <w:color w:val="000000"/>
          <w:sz w:val="24"/>
          <w:szCs w:val="24"/>
        </w:rPr>
        <w:t>);</w:t>
      </w:r>
    </w:p>
    <w:p w14:paraId="35C188E2" w14:textId="43CA45BD" w:rsidR="0086227F" w:rsidRPr="001C2347" w:rsidRDefault="0086227F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>пред</w:t>
      </w:r>
      <w:r w:rsidR="0053602F" w:rsidRPr="001C2347">
        <w:rPr>
          <w:color w:val="000000"/>
          <w:sz w:val="24"/>
          <w:szCs w:val="24"/>
        </w:rPr>
        <w:t>о</w:t>
      </w:r>
      <w:r w:rsidRPr="001C2347">
        <w:rPr>
          <w:color w:val="000000"/>
          <w:sz w:val="24"/>
          <w:szCs w:val="24"/>
        </w:rPr>
        <w:t xml:space="preserve">ставление </w:t>
      </w:r>
      <w:r w:rsidR="0053602F" w:rsidRPr="001C2347">
        <w:rPr>
          <w:color w:val="000000"/>
          <w:sz w:val="24"/>
          <w:szCs w:val="24"/>
        </w:rPr>
        <w:t>на кафедру</w:t>
      </w:r>
      <w:r w:rsidR="006E579F" w:rsidRPr="001C2347">
        <w:rPr>
          <w:color w:val="000000"/>
          <w:sz w:val="24"/>
          <w:szCs w:val="24"/>
        </w:rPr>
        <w:t xml:space="preserve"> </w:t>
      </w:r>
      <w:r w:rsidR="00114B09" w:rsidRPr="001C2347">
        <w:rPr>
          <w:color w:val="000000"/>
          <w:sz w:val="24"/>
          <w:szCs w:val="24"/>
        </w:rPr>
        <w:t xml:space="preserve">ВКР, рецензии, отзыва научного руководителя, справки о </w:t>
      </w:r>
      <w:r w:rsidR="001439F2" w:rsidRPr="001C2347">
        <w:rPr>
          <w:color w:val="000000"/>
          <w:sz w:val="24"/>
          <w:szCs w:val="24"/>
        </w:rPr>
        <w:t xml:space="preserve">результатах </w:t>
      </w:r>
      <w:r w:rsidR="00114B09" w:rsidRPr="001C2347">
        <w:rPr>
          <w:color w:val="000000"/>
          <w:sz w:val="24"/>
          <w:szCs w:val="24"/>
        </w:rPr>
        <w:t>проверк</w:t>
      </w:r>
      <w:r w:rsidR="001439F2" w:rsidRPr="001C2347">
        <w:rPr>
          <w:color w:val="000000"/>
          <w:sz w:val="24"/>
          <w:szCs w:val="24"/>
        </w:rPr>
        <w:t>и</w:t>
      </w:r>
      <w:r w:rsidR="00114B09" w:rsidRPr="001C2347">
        <w:rPr>
          <w:color w:val="000000"/>
          <w:sz w:val="24"/>
          <w:szCs w:val="24"/>
        </w:rPr>
        <w:t xml:space="preserve"> текста ВКР </w:t>
      </w:r>
      <w:r w:rsidR="00EC52D1" w:rsidRPr="001C2347">
        <w:rPr>
          <w:color w:val="000000"/>
          <w:sz w:val="24"/>
          <w:szCs w:val="24"/>
        </w:rPr>
        <w:t>на н</w:t>
      </w:r>
      <w:r w:rsidR="00A03695" w:rsidRPr="001C2347">
        <w:rPr>
          <w:color w:val="000000"/>
          <w:sz w:val="24"/>
          <w:szCs w:val="24"/>
        </w:rPr>
        <w:t>аличие заимствований</w:t>
      </w:r>
      <w:r w:rsidR="00293927" w:rsidRPr="001C2347">
        <w:rPr>
          <w:color w:val="000000"/>
          <w:sz w:val="24"/>
          <w:szCs w:val="24"/>
        </w:rPr>
        <w:t xml:space="preserve"> (</w:t>
      </w:r>
      <w:r w:rsidR="00562064" w:rsidRPr="001C2347">
        <w:rPr>
          <w:color w:val="000000"/>
          <w:sz w:val="24"/>
          <w:szCs w:val="24"/>
        </w:rPr>
        <w:t>в соответствии с</w:t>
      </w:r>
      <w:r w:rsidR="00293927" w:rsidRPr="001C2347">
        <w:rPr>
          <w:color w:val="000000"/>
          <w:sz w:val="24"/>
          <w:szCs w:val="24"/>
        </w:rPr>
        <w:t xml:space="preserve"> п. </w:t>
      </w:r>
      <w:r w:rsidR="00562064" w:rsidRPr="001C2347">
        <w:rPr>
          <w:color w:val="000000"/>
          <w:sz w:val="24"/>
          <w:szCs w:val="24"/>
        </w:rPr>
        <w:t>2.14</w:t>
      </w:r>
      <w:r w:rsidR="00293927" w:rsidRPr="001C2347">
        <w:rPr>
          <w:color w:val="000000"/>
          <w:sz w:val="24"/>
          <w:szCs w:val="24"/>
        </w:rPr>
        <w:t>)</w:t>
      </w:r>
      <w:r w:rsidR="00B40F93" w:rsidRPr="001C2347">
        <w:rPr>
          <w:color w:val="000000"/>
          <w:sz w:val="24"/>
          <w:szCs w:val="24"/>
        </w:rPr>
        <w:t xml:space="preserve">, </w:t>
      </w:r>
      <w:r w:rsidR="00395001" w:rsidRPr="001C2347">
        <w:rPr>
          <w:sz w:val="24"/>
          <w:szCs w:val="24"/>
        </w:rPr>
        <w:t>разрешение</w:t>
      </w:r>
      <w:r w:rsidR="00B40F93" w:rsidRPr="001C2347">
        <w:rPr>
          <w:sz w:val="24"/>
          <w:szCs w:val="24"/>
        </w:rPr>
        <w:t xml:space="preserve"> на размещение ВКР в </w:t>
      </w:r>
      <w:r w:rsidR="001439F2" w:rsidRPr="001C2347">
        <w:rPr>
          <w:sz w:val="24"/>
          <w:szCs w:val="24"/>
        </w:rPr>
        <w:t>ЭБС (</w:t>
      </w:r>
      <w:r w:rsidR="00562064" w:rsidRPr="001C2347">
        <w:rPr>
          <w:color w:val="000000"/>
          <w:sz w:val="24"/>
          <w:szCs w:val="24"/>
        </w:rPr>
        <w:t>в соответствии с п. 2.14</w:t>
      </w:r>
      <w:r w:rsidR="001439F2" w:rsidRPr="001C2347">
        <w:rPr>
          <w:sz w:val="24"/>
          <w:szCs w:val="24"/>
        </w:rPr>
        <w:t>)</w:t>
      </w:r>
      <w:r w:rsidR="00114B09" w:rsidRPr="001C2347">
        <w:rPr>
          <w:color w:val="FF0000"/>
          <w:sz w:val="24"/>
          <w:szCs w:val="24"/>
        </w:rPr>
        <w:t xml:space="preserve"> </w:t>
      </w:r>
      <w:r w:rsidR="00114B09" w:rsidRPr="001C2347">
        <w:rPr>
          <w:color w:val="000000"/>
          <w:sz w:val="24"/>
          <w:szCs w:val="24"/>
        </w:rPr>
        <w:t xml:space="preserve">для последующей передачи </w:t>
      </w:r>
      <w:r w:rsidR="007E297D" w:rsidRPr="001C2347">
        <w:rPr>
          <w:color w:val="000000"/>
          <w:sz w:val="24"/>
          <w:szCs w:val="24"/>
        </w:rPr>
        <w:t xml:space="preserve">материалов </w:t>
      </w:r>
      <w:r w:rsidR="00114B09" w:rsidRPr="001C2347">
        <w:rPr>
          <w:color w:val="000000"/>
          <w:sz w:val="24"/>
          <w:szCs w:val="24"/>
        </w:rPr>
        <w:t>секретарю ГЭК;</w:t>
      </w:r>
    </w:p>
    <w:p w14:paraId="3B0CE689" w14:textId="6297C587" w:rsidR="0086227F" w:rsidRPr="001C2347" w:rsidRDefault="00114B09" w:rsidP="00562064">
      <w:pPr>
        <w:numPr>
          <w:ilvl w:val="0"/>
          <w:numId w:val="28"/>
        </w:numPr>
        <w:tabs>
          <w:tab w:val="clear" w:pos="720"/>
          <w:tab w:val="num" w:pos="1134"/>
        </w:tabs>
        <w:autoSpaceDE/>
        <w:autoSpaceDN/>
        <w:spacing w:line="288" w:lineRule="atLeast"/>
        <w:ind w:left="0" w:firstLine="567"/>
        <w:jc w:val="both"/>
        <w:rPr>
          <w:color w:val="000000"/>
          <w:sz w:val="24"/>
          <w:szCs w:val="24"/>
        </w:rPr>
      </w:pPr>
      <w:r w:rsidRPr="001C2347">
        <w:rPr>
          <w:color w:val="000000"/>
          <w:sz w:val="24"/>
          <w:szCs w:val="24"/>
        </w:rPr>
        <w:t>п</w:t>
      </w:r>
      <w:r w:rsidR="0086227F" w:rsidRPr="001C2347">
        <w:rPr>
          <w:color w:val="000000"/>
          <w:sz w:val="24"/>
          <w:szCs w:val="24"/>
        </w:rPr>
        <w:t xml:space="preserve">убличная защита </w:t>
      </w:r>
      <w:r w:rsidRPr="001C2347">
        <w:rPr>
          <w:color w:val="000000"/>
          <w:sz w:val="24"/>
          <w:szCs w:val="24"/>
        </w:rPr>
        <w:t>ВКР</w:t>
      </w:r>
      <w:r w:rsidR="0086227F" w:rsidRPr="001C2347">
        <w:rPr>
          <w:color w:val="000000"/>
          <w:sz w:val="24"/>
          <w:szCs w:val="24"/>
        </w:rPr>
        <w:t xml:space="preserve"> студентом </w:t>
      </w:r>
      <w:r w:rsidRPr="001C2347">
        <w:rPr>
          <w:color w:val="000000"/>
          <w:sz w:val="24"/>
          <w:szCs w:val="24"/>
        </w:rPr>
        <w:t>на заседании ГЭК</w:t>
      </w:r>
      <w:r w:rsidR="0086227F" w:rsidRPr="001C2347">
        <w:rPr>
          <w:color w:val="000000"/>
          <w:sz w:val="24"/>
          <w:szCs w:val="24"/>
        </w:rPr>
        <w:t>.</w:t>
      </w:r>
    </w:p>
    <w:p w14:paraId="78F4E291" w14:textId="5114D91B" w:rsidR="0086227F" w:rsidRPr="001C2347" w:rsidRDefault="00114B09" w:rsidP="00562064">
      <w:pPr>
        <w:pStyle w:val="21"/>
        <w:numPr>
          <w:ilvl w:val="1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i/>
          <w:sz w:val="24"/>
          <w:szCs w:val="24"/>
          <w:u w:val="single"/>
        </w:rPr>
      </w:pPr>
      <w:r w:rsidRPr="001C2347">
        <w:rPr>
          <w:b w:val="0"/>
          <w:sz w:val="24"/>
          <w:szCs w:val="24"/>
        </w:rPr>
        <w:t>П</w:t>
      </w:r>
      <w:r w:rsidR="0086227F" w:rsidRPr="001C2347">
        <w:rPr>
          <w:b w:val="0"/>
          <w:sz w:val="24"/>
          <w:szCs w:val="24"/>
        </w:rPr>
        <w:t xml:space="preserve">одготовка </w:t>
      </w:r>
      <w:r w:rsidRPr="001C2347">
        <w:rPr>
          <w:b w:val="0"/>
          <w:sz w:val="24"/>
          <w:szCs w:val="24"/>
        </w:rPr>
        <w:t>ВКР</w:t>
      </w:r>
      <w:r w:rsidR="0086227F" w:rsidRPr="001C2347">
        <w:rPr>
          <w:b w:val="0"/>
          <w:sz w:val="24"/>
          <w:szCs w:val="24"/>
        </w:rPr>
        <w:t xml:space="preserve"> должна осуществляться в течение всего периода прохождения преддипломной практики и времени, отведенного на написание </w:t>
      </w:r>
      <w:r w:rsidRPr="001C2347">
        <w:rPr>
          <w:b w:val="0"/>
          <w:sz w:val="24"/>
          <w:szCs w:val="24"/>
        </w:rPr>
        <w:t xml:space="preserve">текста </w:t>
      </w:r>
      <w:r w:rsidR="0086227F" w:rsidRPr="001C2347">
        <w:rPr>
          <w:b w:val="0"/>
          <w:sz w:val="24"/>
          <w:szCs w:val="24"/>
        </w:rPr>
        <w:t>работы</w:t>
      </w:r>
      <w:r w:rsidR="0086227F" w:rsidRPr="001C2347">
        <w:rPr>
          <w:b w:val="0"/>
          <w:i/>
          <w:sz w:val="24"/>
          <w:szCs w:val="24"/>
        </w:rPr>
        <w:t xml:space="preserve">. </w:t>
      </w:r>
    </w:p>
    <w:p w14:paraId="7B0B92DB" w14:textId="77777777" w:rsidR="00E03373" w:rsidRPr="001C2347" w:rsidRDefault="00E03373" w:rsidP="00E03373">
      <w:pPr>
        <w:pStyle w:val="21"/>
        <w:tabs>
          <w:tab w:val="left" w:pos="993"/>
          <w:tab w:val="left" w:pos="1276"/>
        </w:tabs>
        <w:ind w:left="567"/>
        <w:jc w:val="both"/>
        <w:rPr>
          <w:sz w:val="24"/>
          <w:szCs w:val="24"/>
        </w:rPr>
      </w:pPr>
    </w:p>
    <w:p w14:paraId="7C816C6D" w14:textId="69F4AEFF" w:rsidR="001E3E8B" w:rsidRPr="001C2347" w:rsidRDefault="001E3E8B" w:rsidP="00677C56">
      <w:pPr>
        <w:pStyle w:val="21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bCs/>
          <w:sz w:val="24"/>
          <w:szCs w:val="24"/>
        </w:rPr>
      </w:pPr>
      <w:bookmarkStart w:id="0" w:name="sub_922"/>
      <w:r w:rsidRPr="001C2347">
        <w:rPr>
          <w:sz w:val="24"/>
          <w:szCs w:val="24"/>
        </w:rPr>
        <w:t>Руководство ВКР</w:t>
      </w:r>
    </w:p>
    <w:p w14:paraId="2D1DF77B" w14:textId="215060D8" w:rsidR="005F522A" w:rsidRPr="001C2347" w:rsidRDefault="003B5000" w:rsidP="00677C56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Научными р</w:t>
      </w:r>
      <w:r w:rsidR="00B71741" w:rsidRPr="001C2347">
        <w:rPr>
          <w:rFonts w:ascii="Times New Roman" w:hAnsi="Times New Roman" w:cs="Times New Roman"/>
          <w:sz w:val="24"/>
          <w:szCs w:val="24"/>
        </w:rPr>
        <w:t xml:space="preserve">уководителями ВКР </w:t>
      </w:r>
      <w:r w:rsidR="001E3E8B" w:rsidRPr="001C2347">
        <w:rPr>
          <w:rFonts w:ascii="Times New Roman" w:hAnsi="Times New Roman" w:cs="Times New Roman"/>
          <w:sz w:val="24"/>
          <w:szCs w:val="24"/>
        </w:rPr>
        <w:t>назнача</w:t>
      </w:r>
      <w:r w:rsidR="005B1F11" w:rsidRPr="001C2347">
        <w:rPr>
          <w:rFonts w:ascii="Times New Roman" w:hAnsi="Times New Roman" w:cs="Times New Roman"/>
          <w:sz w:val="24"/>
          <w:szCs w:val="24"/>
        </w:rPr>
        <w:t>ю</w:t>
      </w:r>
      <w:r w:rsidR="001E3E8B" w:rsidRPr="001C2347">
        <w:rPr>
          <w:rFonts w:ascii="Times New Roman" w:hAnsi="Times New Roman" w:cs="Times New Roman"/>
          <w:sz w:val="24"/>
          <w:szCs w:val="24"/>
        </w:rPr>
        <w:t>тся</w:t>
      </w:r>
      <w:r w:rsidR="00B40F93" w:rsidRPr="001C2347">
        <w:rPr>
          <w:rFonts w:ascii="Times New Roman" w:hAnsi="Times New Roman" w:cs="Times New Roman"/>
          <w:sz w:val="24"/>
          <w:szCs w:val="24"/>
        </w:rPr>
        <w:t xml:space="preserve"> высококвалифицированны</w:t>
      </w:r>
      <w:r w:rsidR="00A16410" w:rsidRPr="001C2347">
        <w:rPr>
          <w:rFonts w:ascii="Times New Roman" w:hAnsi="Times New Roman" w:cs="Times New Roman"/>
          <w:sz w:val="24"/>
          <w:szCs w:val="24"/>
        </w:rPr>
        <w:t>е</w:t>
      </w:r>
      <w:r w:rsidR="00B40F93" w:rsidRPr="001C2347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5B1F11" w:rsidRPr="001C2347">
        <w:rPr>
          <w:rFonts w:ascii="Times New Roman" w:hAnsi="Times New Roman" w:cs="Times New Roman"/>
          <w:sz w:val="24"/>
          <w:szCs w:val="24"/>
        </w:rPr>
        <w:t>ы</w:t>
      </w:r>
      <w:r w:rsidR="00A16410"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B27EE0" w:rsidRPr="001C2347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9147B0" w:rsidRPr="001C2347">
        <w:rPr>
          <w:rFonts w:ascii="Times New Roman" w:hAnsi="Times New Roman" w:cs="Times New Roman"/>
          <w:sz w:val="24"/>
          <w:szCs w:val="24"/>
        </w:rPr>
        <w:t xml:space="preserve">научно-педагогических </w:t>
      </w:r>
      <w:r w:rsidR="00B27EE0" w:rsidRPr="001C2347">
        <w:rPr>
          <w:rFonts w:ascii="Times New Roman" w:hAnsi="Times New Roman" w:cs="Times New Roman"/>
          <w:sz w:val="24"/>
          <w:szCs w:val="24"/>
        </w:rPr>
        <w:t xml:space="preserve">работников МФТИ или </w:t>
      </w:r>
      <w:r w:rsidR="00A16410" w:rsidRPr="001C2347">
        <w:rPr>
          <w:rFonts w:ascii="Times New Roman" w:hAnsi="Times New Roman" w:cs="Times New Roman"/>
          <w:sz w:val="24"/>
          <w:szCs w:val="24"/>
        </w:rPr>
        <w:t xml:space="preserve">работников сторонних организаций, </w:t>
      </w:r>
      <w:r w:rsidR="00797911" w:rsidRPr="001C2347">
        <w:rPr>
          <w:rFonts w:ascii="Times New Roman" w:hAnsi="Times New Roman" w:cs="Times New Roman"/>
          <w:sz w:val="24"/>
          <w:szCs w:val="24"/>
        </w:rPr>
        <w:t>имеющих опыт практической работы</w:t>
      </w:r>
      <w:r w:rsidR="00304888" w:rsidRPr="001C2347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97911" w:rsidRPr="001C2347">
        <w:rPr>
          <w:rFonts w:ascii="Times New Roman" w:hAnsi="Times New Roman" w:cs="Times New Roman"/>
          <w:sz w:val="24"/>
          <w:szCs w:val="24"/>
        </w:rPr>
        <w:t>проведения научных исследований по тематике направления</w:t>
      </w:r>
      <w:r w:rsidR="003A4986" w:rsidRPr="001C2347">
        <w:rPr>
          <w:rFonts w:ascii="Times New Roman" w:hAnsi="Times New Roman" w:cs="Times New Roman"/>
          <w:sz w:val="24"/>
          <w:szCs w:val="24"/>
        </w:rPr>
        <w:t xml:space="preserve"> (специальности)</w:t>
      </w:r>
      <w:r w:rsidR="00797911" w:rsidRPr="001C2347">
        <w:rPr>
          <w:rFonts w:ascii="Times New Roman" w:hAnsi="Times New Roman" w:cs="Times New Roman"/>
          <w:sz w:val="24"/>
          <w:szCs w:val="24"/>
        </w:rPr>
        <w:t xml:space="preserve"> подготовки, в рамках которого</w:t>
      </w:r>
      <w:r w:rsidR="003A4986" w:rsidRPr="001C2347">
        <w:rPr>
          <w:rFonts w:ascii="Times New Roman" w:hAnsi="Times New Roman" w:cs="Times New Roman"/>
          <w:sz w:val="24"/>
          <w:szCs w:val="24"/>
        </w:rPr>
        <w:t xml:space="preserve"> (которой)</w:t>
      </w:r>
      <w:r w:rsidR="00797911" w:rsidRPr="001C2347">
        <w:rPr>
          <w:rFonts w:ascii="Times New Roman" w:hAnsi="Times New Roman" w:cs="Times New Roman"/>
          <w:sz w:val="24"/>
          <w:szCs w:val="24"/>
        </w:rPr>
        <w:t xml:space="preserve"> выполняется ВКР</w:t>
      </w:r>
      <w:r w:rsidR="00A16410" w:rsidRPr="001C2347">
        <w:rPr>
          <w:rFonts w:ascii="Times New Roman" w:hAnsi="Times New Roman" w:cs="Times New Roman"/>
          <w:sz w:val="24"/>
          <w:szCs w:val="24"/>
        </w:rPr>
        <w:t xml:space="preserve">. </w:t>
      </w:r>
      <w:r w:rsidRPr="001C2347">
        <w:rPr>
          <w:rFonts w:ascii="Times New Roman" w:hAnsi="Times New Roman" w:cs="Times New Roman"/>
          <w:sz w:val="24"/>
          <w:szCs w:val="24"/>
        </w:rPr>
        <w:t>Научный р</w:t>
      </w:r>
      <w:r w:rsidR="00A16410" w:rsidRPr="001C2347">
        <w:rPr>
          <w:rFonts w:ascii="Times New Roman" w:hAnsi="Times New Roman" w:cs="Times New Roman"/>
          <w:sz w:val="24"/>
          <w:szCs w:val="24"/>
        </w:rPr>
        <w:t xml:space="preserve">уководитель магистерской диссертации </w:t>
      </w:r>
      <w:r w:rsidR="007F36F1" w:rsidRPr="001C2347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A16410" w:rsidRPr="001C2347">
        <w:rPr>
          <w:rFonts w:ascii="Times New Roman" w:hAnsi="Times New Roman" w:cs="Times New Roman"/>
          <w:sz w:val="24"/>
          <w:szCs w:val="24"/>
        </w:rPr>
        <w:t>назначается из чи</w:t>
      </w:r>
      <w:r w:rsidR="00843E3F" w:rsidRPr="001C2347">
        <w:rPr>
          <w:rFonts w:ascii="Times New Roman" w:hAnsi="Times New Roman" w:cs="Times New Roman"/>
          <w:sz w:val="24"/>
          <w:szCs w:val="24"/>
        </w:rPr>
        <w:t>с</w:t>
      </w:r>
      <w:r w:rsidR="00A16410" w:rsidRPr="001C2347">
        <w:rPr>
          <w:rFonts w:ascii="Times New Roman" w:hAnsi="Times New Roman" w:cs="Times New Roman"/>
          <w:sz w:val="24"/>
          <w:szCs w:val="24"/>
        </w:rPr>
        <w:t>ла лиц, имеющих ученую степень и (или) ученое звание.</w:t>
      </w:r>
    </w:p>
    <w:p w14:paraId="2EDAE300" w14:textId="77777777" w:rsidR="005F522A" w:rsidRPr="001C2347" w:rsidRDefault="001E3E8B" w:rsidP="00677C56">
      <w:pPr>
        <w:pStyle w:val="a5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 xml:space="preserve">В целях оказания консультационной помощи могут быть назначены консультанты ВКР из числа работников МФТИ </w:t>
      </w:r>
      <w:r w:rsidR="00AD2CA7" w:rsidRPr="001C2347">
        <w:rPr>
          <w:rFonts w:ascii="Times New Roman" w:hAnsi="Times New Roman" w:cs="Times New Roman"/>
          <w:sz w:val="24"/>
          <w:szCs w:val="24"/>
        </w:rPr>
        <w:t>и</w:t>
      </w:r>
      <w:r w:rsidRPr="001C2347">
        <w:rPr>
          <w:rFonts w:ascii="Times New Roman" w:hAnsi="Times New Roman" w:cs="Times New Roman"/>
          <w:sz w:val="24"/>
          <w:szCs w:val="24"/>
        </w:rPr>
        <w:t>ли работников сторонних организаций, профессиональная деятельность и</w:t>
      </w:r>
      <w:r w:rsidR="00A16410" w:rsidRPr="001C2347">
        <w:rPr>
          <w:rFonts w:ascii="Times New Roman" w:hAnsi="Times New Roman" w:cs="Times New Roman"/>
          <w:sz w:val="24"/>
          <w:szCs w:val="24"/>
        </w:rPr>
        <w:t xml:space="preserve"> (</w:t>
      </w:r>
      <w:r w:rsidRPr="001C2347">
        <w:rPr>
          <w:rFonts w:ascii="Times New Roman" w:hAnsi="Times New Roman" w:cs="Times New Roman"/>
          <w:sz w:val="24"/>
          <w:szCs w:val="24"/>
        </w:rPr>
        <w:t>или</w:t>
      </w:r>
      <w:r w:rsidR="00A16410" w:rsidRPr="001C2347">
        <w:rPr>
          <w:rFonts w:ascii="Times New Roman" w:hAnsi="Times New Roman" w:cs="Times New Roman"/>
          <w:sz w:val="24"/>
          <w:szCs w:val="24"/>
        </w:rPr>
        <w:t>)</w:t>
      </w:r>
      <w:r w:rsidRPr="001C2347">
        <w:rPr>
          <w:rFonts w:ascii="Times New Roman" w:hAnsi="Times New Roman" w:cs="Times New Roman"/>
          <w:sz w:val="24"/>
          <w:szCs w:val="24"/>
        </w:rPr>
        <w:t xml:space="preserve"> научные интере</w:t>
      </w:r>
      <w:r w:rsidR="00A16410" w:rsidRPr="001C2347">
        <w:rPr>
          <w:rFonts w:ascii="Times New Roman" w:hAnsi="Times New Roman" w:cs="Times New Roman"/>
          <w:sz w:val="24"/>
          <w:szCs w:val="24"/>
        </w:rPr>
        <w:t>сы которых связаны с темой ВКР.</w:t>
      </w:r>
    </w:p>
    <w:p w14:paraId="486BD8D2" w14:textId="340790BE" w:rsidR="005F522A" w:rsidRPr="001C2347" w:rsidRDefault="001E3E8B" w:rsidP="00677C56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Контроль за ходом и качеством подготов</w:t>
      </w:r>
      <w:r w:rsidR="00AD2CA7" w:rsidRPr="001C2347">
        <w:rPr>
          <w:rFonts w:ascii="Times New Roman" w:hAnsi="Times New Roman" w:cs="Times New Roman"/>
          <w:sz w:val="24"/>
          <w:szCs w:val="24"/>
        </w:rPr>
        <w:t xml:space="preserve">ки ВКР к защите осуществляется </w:t>
      </w:r>
      <w:r w:rsidR="00CF5193" w:rsidRPr="001C2347">
        <w:rPr>
          <w:rFonts w:ascii="Times New Roman" w:hAnsi="Times New Roman" w:cs="Times New Roman"/>
          <w:sz w:val="24"/>
          <w:szCs w:val="24"/>
        </w:rPr>
        <w:t xml:space="preserve">научным </w:t>
      </w:r>
      <w:r w:rsidR="00AD2CA7" w:rsidRPr="001C2347">
        <w:rPr>
          <w:rFonts w:ascii="Times New Roman" w:hAnsi="Times New Roman" w:cs="Times New Roman"/>
          <w:sz w:val="24"/>
          <w:szCs w:val="24"/>
        </w:rPr>
        <w:t>р</w:t>
      </w:r>
      <w:r w:rsidRPr="001C2347">
        <w:rPr>
          <w:rFonts w:ascii="Times New Roman" w:hAnsi="Times New Roman" w:cs="Times New Roman"/>
          <w:sz w:val="24"/>
          <w:szCs w:val="24"/>
        </w:rPr>
        <w:t>уководителем и</w:t>
      </w:r>
      <w:r w:rsidR="0052397E" w:rsidRPr="001C2347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52397E" w:rsidRPr="001C2347">
        <w:rPr>
          <w:rFonts w:ascii="Times New Roman" w:hAnsi="Times New Roman" w:cs="Times New Roman"/>
          <w:sz w:val="24"/>
          <w:szCs w:val="24"/>
        </w:rPr>
        <w:t>физтех-школы</w:t>
      </w:r>
      <w:r w:rsidR="00AD2CA7"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Pr="001C2347">
        <w:rPr>
          <w:rFonts w:ascii="Times New Roman" w:hAnsi="Times New Roman" w:cs="Times New Roman"/>
          <w:sz w:val="24"/>
          <w:szCs w:val="24"/>
        </w:rPr>
        <w:t>в отношении вопросов, связанных с соблюдением сроков предоставления студентами необходимых документов и прохождения необходимых этапов подготовки ВКР.</w:t>
      </w:r>
    </w:p>
    <w:p w14:paraId="33C8BB60" w14:textId="6A659549" w:rsidR="001E3E8B" w:rsidRPr="001C2347" w:rsidRDefault="00797911" w:rsidP="00677C56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Научный р</w:t>
      </w:r>
      <w:r w:rsidR="001E3E8B" w:rsidRPr="001C2347">
        <w:rPr>
          <w:rFonts w:ascii="Times New Roman" w:hAnsi="Times New Roman" w:cs="Times New Roman"/>
          <w:sz w:val="24"/>
          <w:szCs w:val="24"/>
        </w:rPr>
        <w:t>уководитель обязан осуществлять руководство подготовкой ВКР, в том числе:</w:t>
      </w:r>
    </w:p>
    <w:p w14:paraId="36C93083" w14:textId="29ADC505" w:rsidR="001E3E8B" w:rsidRPr="001C2347" w:rsidRDefault="001E3E8B" w:rsidP="00797911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 xml:space="preserve">оказывать консультационную помощь студенту в определении окончательной темы ВКР, в подготовке </w:t>
      </w:r>
      <w:r w:rsidR="00A16410" w:rsidRPr="001C2347">
        <w:rPr>
          <w:sz w:val="24"/>
          <w:szCs w:val="24"/>
        </w:rPr>
        <w:t>плана</w:t>
      </w:r>
      <w:r w:rsidRPr="001C2347">
        <w:rPr>
          <w:sz w:val="24"/>
          <w:szCs w:val="24"/>
        </w:rPr>
        <w:t xml:space="preserve"> выполнения ВКР</w:t>
      </w:r>
      <w:r w:rsidR="00A16410" w:rsidRPr="001C2347">
        <w:rPr>
          <w:sz w:val="24"/>
          <w:szCs w:val="24"/>
        </w:rPr>
        <w:t>,</w:t>
      </w:r>
      <w:r w:rsidRPr="001C2347">
        <w:rPr>
          <w:sz w:val="24"/>
          <w:szCs w:val="24"/>
        </w:rPr>
        <w:t xml:space="preserve"> в подборе литературы и фактического материала;</w:t>
      </w:r>
    </w:p>
    <w:p w14:paraId="5F56D4E0" w14:textId="1759DFA8" w:rsidR="001E3E8B" w:rsidRPr="001C2347" w:rsidRDefault="001E3E8B" w:rsidP="00797911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содействовать студенту</w:t>
      </w:r>
      <w:r w:rsidR="00A16410" w:rsidRPr="001C2347">
        <w:rPr>
          <w:sz w:val="24"/>
          <w:szCs w:val="24"/>
        </w:rPr>
        <w:t xml:space="preserve"> в выборе методики исследования;</w:t>
      </w:r>
    </w:p>
    <w:p w14:paraId="21317390" w14:textId="6DE5F064" w:rsidR="001E3E8B" w:rsidRPr="001C2347" w:rsidRDefault="001E3E8B" w:rsidP="00797911">
      <w:pPr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осуществлять системати</w:t>
      </w:r>
      <w:r w:rsidR="00AD2CA7" w:rsidRPr="001C2347">
        <w:rPr>
          <w:sz w:val="24"/>
          <w:szCs w:val="24"/>
        </w:rPr>
        <w:t>ческий контроль хода и качества</w:t>
      </w:r>
      <w:r w:rsidRPr="001C2347">
        <w:rPr>
          <w:sz w:val="24"/>
          <w:szCs w:val="24"/>
        </w:rPr>
        <w:t xml:space="preserve"> подготовки ВКР;</w:t>
      </w:r>
    </w:p>
    <w:p w14:paraId="012B1B28" w14:textId="68D9DFC1" w:rsidR="001E3E8B" w:rsidRPr="001C2347" w:rsidRDefault="001E3E8B" w:rsidP="00797911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 xml:space="preserve">информировать </w:t>
      </w:r>
      <w:r w:rsidR="00AD2CA7" w:rsidRPr="001C2347">
        <w:rPr>
          <w:sz w:val="24"/>
          <w:szCs w:val="24"/>
        </w:rPr>
        <w:t>физтех-школу</w:t>
      </w:r>
      <w:r w:rsidRPr="001C2347">
        <w:rPr>
          <w:sz w:val="24"/>
          <w:szCs w:val="24"/>
        </w:rPr>
        <w:t xml:space="preserve"> в случае несоблюдения студентом </w:t>
      </w:r>
      <w:r w:rsidR="00A16410" w:rsidRPr="001C2347">
        <w:rPr>
          <w:sz w:val="24"/>
          <w:szCs w:val="24"/>
        </w:rPr>
        <w:t>плана</w:t>
      </w:r>
      <w:r w:rsidRPr="001C2347">
        <w:rPr>
          <w:sz w:val="24"/>
          <w:szCs w:val="24"/>
        </w:rPr>
        <w:t xml:space="preserve"> выполнения ВКР;</w:t>
      </w:r>
    </w:p>
    <w:p w14:paraId="6DBD77B7" w14:textId="77777777" w:rsidR="001E3E8B" w:rsidRPr="001C2347" w:rsidRDefault="00292F09" w:rsidP="00797911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 xml:space="preserve">давать </w:t>
      </w:r>
      <w:r w:rsidR="001E3E8B" w:rsidRPr="001C2347">
        <w:rPr>
          <w:sz w:val="24"/>
          <w:szCs w:val="24"/>
        </w:rPr>
        <w:t>студенту рекомендации по содержанию ВКР;</w:t>
      </w:r>
    </w:p>
    <w:p w14:paraId="18A68B70" w14:textId="03CCE878" w:rsidR="001E3E8B" w:rsidRPr="001C2347" w:rsidRDefault="00A16410" w:rsidP="00797911">
      <w:pPr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производить</w:t>
      </w:r>
      <w:r w:rsidR="001E3E8B" w:rsidRPr="001C2347">
        <w:rPr>
          <w:sz w:val="24"/>
          <w:szCs w:val="24"/>
        </w:rPr>
        <w:t xml:space="preserve"> оценку качества выполнения ВКР в соответствии с предъявляемыми к ней требованиями (в т.</w:t>
      </w:r>
      <w:r w:rsidRPr="001C2347">
        <w:rPr>
          <w:sz w:val="24"/>
          <w:szCs w:val="24"/>
        </w:rPr>
        <w:t> </w:t>
      </w:r>
      <w:r w:rsidR="001E3E8B" w:rsidRPr="001C2347">
        <w:rPr>
          <w:sz w:val="24"/>
          <w:szCs w:val="24"/>
        </w:rPr>
        <w:t>ч</w:t>
      </w:r>
      <w:r w:rsidR="002C64B5" w:rsidRPr="001C2347">
        <w:rPr>
          <w:sz w:val="24"/>
          <w:szCs w:val="24"/>
        </w:rPr>
        <w:t>. в виде предоставления отзыва).</w:t>
      </w:r>
    </w:p>
    <w:p w14:paraId="0D1ECF8F" w14:textId="08394A7A" w:rsidR="00974EF5" w:rsidRPr="001C2347" w:rsidRDefault="00974EF5" w:rsidP="00974EF5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Рекомендуемая структура отзыва научного руководителя (Приложение 4):</w:t>
      </w:r>
    </w:p>
    <w:p w14:paraId="720D5DB7" w14:textId="77777777" w:rsidR="00974EF5" w:rsidRPr="001C2347" w:rsidRDefault="00974EF5" w:rsidP="00974EF5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t>заключение</w:t>
      </w:r>
      <w:r w:rsidRPr="001C2347">
        <w:rPr>
          <w:rStyle w:val="FontStyle12"/>
          <w:sz w:val="24"/>
          <w:szCs w:val="24"/>
        </w:rPr>
        <w:t xml:space="preserve"> об актуальности исследования;</w:t>
      </w:r>
    </w:p>
    <w:p w14:paraId="05D11B3D" w14:textId="77777777" w:rsidR="00974EF5" w:rsidRPr="001C2347" w:rsidRDefault="00974EF5" w:rsidP="00974EF5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lastRenderedPageBreak/>
        <w:t>достоверности результатов исследования;</w:t>
      </w:r>
    </w:p>
    <w:p w14:paraId="420E9A0C" w14:textId="77777777" w:rsidR="00974EF5" w:rsidRPr="001C2347" w:rsidRDefault="00974EF5" w:rsidP="00974EF5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t>теоретической практической значимости полученных результатов;</w:t>
      </w:r>
    </w:p>
    <w:p w14:paraId="4538A29D" w14:textId="77777777" w:rsidR="00974EF5" w:rsidRPr="001C2347" w:rsidRDefault="00974EF5" w:rsidP="00974EF5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t>основных результатах и положительных сторонах исследования;</w:t>
      </w:r>
    </w:p>
    <w:p w14:paraId="28C33C3A" w14:textId="2545D8E8" w:rsidR="00974EF5" w:rsidRPr="001C2347" w:rsidRDefault="007F36F1" w:rsidP="00974EF5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t>недостатках работы</w:t>
      </w:r>
      <w:r w:rsidR="00974EF5" w:rsidRPr="001C2347">
        <w:rPr>
          <w:rStyle w:val="FontStyle12"/>
          <w:sz w:val="24"/>
          <w:szCs w:val="24"/>
        </w:rPr>
        <w:t>;</w:t>
      </w:r>
    </w:p>
    <w:p w14:paraId="64EA32B8" w14:textId="77777777" w:rsidR="00974EF5" w:rsidRPr="001C2347" w:rsidRDefault="00974EF5" w:rsidP="00974EF5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t>работе студента над темой (оценка исследовательских качеств, объем проанализированного материала, навыки работать с литературой, навык публичных выступлений);</w:t>
      </w:r>
    </w:p>
    <w:p w14:paraId="07A898C9" w14:textId="77777777" w:rsidR="00974EF5" w:rsidRPr="001C2347" w:rsidRDefault="00974EF5" w:rsidP="00974EF5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t>компетентности как будущего бакалавра, специалиста или магистра.</w:t>
      </w:r>
    </w:p>
    <w:p w14:paraId="41BDC18F" w14:textId="1C10FBAD" w:rsidR="008D3DF0" w:rsidRPr="001C2347" w:rsidRDefault="008D3DF0" w:rsidP="008D3DF0">
      <w:pPr>
        <w:pStyle w:val="Style5"/>
        <w:widowControl/>
        <w:tabs>
          <w:tab w:val="left" w:pos="993"/>
          <w:tab w:val="left" w:pos="1276"/>
        </w:tabs>
        <w:ind w:firstLine="567"/>
        <w:jc w:val="both"/>
        <w:rPr>
          <w:rStyle w:val="FontStyle12"/>
          <w:sz w:val="24"/>
          <w:szCs w:val="24"/>
        </w:rPr>
      </w:pPr>
      <w:r w:rsidRPr="001C2347">
        <w:t>Также научным руководителем могут быть даны рекомендации к публикации работы, внедрению ее результатов, представлению работы на конкурс.</w:t>
      </w:r>
    </w:p>
    <w:p w14:paraId="60EBECEE" w14:textId="777B4C84" w:rsidR="00F8009C" w:rsidRPr="001C2347" w:rsidRDefault="00F8009C" w:rsidP="00974EF5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 xml:space="preserve">Если ВКР выполнена на иностранном языке, научный руководитель представляет отзыв на русском языке, </w:t>
      </w:r>
      <w:r w:rsidR="00FF7D9B" w:rsidRPr="001C2347">
        <w:rPr>
          <w:rFonts w:ascii="Times New Roman" w:hAnsi="Times New Roman" w:cs="Times New Roman"/>
          <w:sz w:val="24"/>
          <w:szCs w:val="24"/>
        </w:rPr>
        <w:t>или</w:t>
      </w:r>
      <w:r w:rsidRPr="001C2347">
        <w:rPr>
          <w:rFonts w:ascii="Times New Roman" w:hAnsi="Times New Roman" w:cs="Times New Roman"/>
          <w:sz w:val="24"/>
          <w:szCs w:val="24"/>
        </w:rPr>
        <w:t xml:space="preserve"> на языке выполнения ВКР с обязательным приложением перевода на русский язык.</w:t>
      </w:r>
    </w:p>
    <w:p w14:paraId="69FA059F" w14:textId="77777777" w:rsidR="00974EF5" w:rsidRPr="001C2347" w:rsidRDefault="00974EF5" w:rsidP="00974EF5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 xml:space="preserve">В отзыве указываются фамилия, имя, отчество (последнее – при наличии) его автора, должность. Научный руководитель должен указать в отзыве степень </w:t>
      </w:r>
      <w:r w:rsidRPr="001C2347">
        <w:rPr>
          <w:rStyle w:val="FontStyle12"/>
          <w:sz w:val="24"/>
          <w:szCs w:val="24"/>
        </w:rPr>
        <w:t>соответствия ВКР требованиям, установленным настоящим Положением, и</w:t>
      </w:r>
      <w:r w:rsidRPr="001C2347">
        <w:rPr>
          <w:rFonts w:ascii="Times New Roman" w:hAnsi="Times New Roman" w:cs="Times New Roman"/>
          <w:sz w:val="24"/>
          <w:szCs w:val="24"/>
        </w:rPr>
        <w:t xml:space="preserve"> оценку работы («отлично», «хорошо», «удовлетворительно», «неудовлетворительно»).</w:t>
      </w:r>
    </w:p>
    <w:p w14:paraId="72E80817" w14:textId="77777777" w:rsidR="003A4986" w:rsidRPr="001C2347" w:rsidRDefault="003A4986" w:rsidP="003A4986">
      <w:pPr>
        <w:pStyle w:val="a5"/>
        <w:tabs>
          <w:tab w:val="left" w:pos="993"/>
          <w:tab w:val="left" w:pos="1276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E4F5F7" w14:textId="5C3E12CD" w:rsidR="003A4986" w:rsidRPr="001C2347" w:rsidRDefault="003A4986" w:rsidP="003A4986">
      <w:pPr>
        <w:pStyle w:val="a5"/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347">
        <w:rPr>
          <w:rFonts w:ascii="Times New Roman" w:hAnsi="Times New Roman" w:cs="Times New Roman"/>
          <w:b/>
          <w:sz w:val="24"/>
          <w:szCs w:val="24"/>
        </w:rPr>
        <w:t>Рецензирование ВКР</w:t>
      </w:r>
    </w:p>
    <w:p w14:paraId="69BCCAB6" w14:textId="127BBE53" w:rsidR="003A4986" w:rsidRPr="001C2347" w:rsidRDefault="003A4986" w:rsidP="003A4986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Рецензент ВКР назначается из числа лиц, являющихся специалистами в области, соответствующей теме ВКР</w:t>
      </w:r>
      <w:r w:rsidR="00BC184E">
        <w:rPr>
          <w:rFonts w:ascii="Times New Roman" w:hAnsi="Times New Roman" w:cs="Times New Roman"/>
          <w:sz w:val="24"/>
          <w:szCs w:val="24"/>
        </w:rPr>
        <w:t>,</w:t>
      </w:r>
      <w:r w:rsidRPr="001C2347">
        <w:rPr>
          <w:rFonts w:ascii="Times New Roman" w:hAnsi="Times New Roman" w:cs="Times New Roman"/>
          <w:sz w:val="24"/>
          <w:szCs w:val="24"/>
        </w:rPr>
        <w:t xml:space="preserve"> и не являющихся работниками кафедры, на которой выполнялась ВКР и на которой работает научный руководитель ВКР. В случае, если преддипломная практика студента проводилась в организации, не являющейся базовой организацией МФТИ, рецензентом не может выступать сотрудник этой организации. </w:t>
      </w:r>
    </w:p>
    <w:p w14:paraId="0AB99AFC" w14:textId="77777777" w:rsidR="003A4986" w:rsidRPr="001C2347" w:rsidRDefault="003A4986" w:rsidP="003A4986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Рецензент проводит анализ выпускной квалификационной работы и представляет в МФТИ письменную рецензию на указанную работу (далее – рецензия).</w:t>
      </w:r>
    </w:p>
    <w:p w14:paraId="0D7B7A7C" w14:textId="77777777" w:rsidR="003A4986" w:rsidRPr="001C2347" w:rsidRDefault="003A4986" w:rsidP="003A4986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Рекомендуемая структура рецензии на ВКР (Приложение 5):</w:t>
      </w:r>
    </w:p>
    <w:p w14:paraId="55169EB8" w14:textId="77777777" w:rsidR="003A4986" w:rsidRPr="001C2347" w:rsidRDefault="003A4986" w:rsidP="003A4986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t>заключение</w:t>
      </w:r>
      <w:r w:rsidRPr="001C2347">
        <w:rPr>
          <w:rStyle w:val="FontStyle12"/>
          <w:sz w:val="24"/>
          <w:szCs w:val="24"/>
        </w:rPr>
        <w:t xml:space="preserve"> об актуальности исследования;</w:t>
      </w:r>
    </w:p>
    <w:p w14:paraId="5FD3D11C" w14:textId="77777777" w:rsidR="003A4986" w:rsidRPr="001C2347" w:rsidRDefault="003A4986" w:rsidP="003A4986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t>достоверности результатов исследования;</w:t>
      </w:r>
    </w:p>
    <w:p w14:paraId="5C09F7F6" w14:textId="77777777" w:rsidR="003A4986" w:rsidRPr="001C2347" w:rsidRDefault="003A4986" w:rsidP="003A4986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t>теоретической практической значимости полученных результатов;</w:t>
      </w:r>
    </w:p>
    <w:p w14:paraId="057A7B93" w14:textId="77777777" w:rsidR="003A4986" w:rsidRPr="001C2347" w:rsidRDefault="003A4986" w:rsidP="003A4986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t>основных результатах и положительных сторонах исследования;</w:t>
      </w:r>
    </w:p>
    <w:p w14:paraId="46E37CC3" w14:textId="77777777" w:rsidR="003A4986" w:rsidRPr="001C2347" w:rsidRDefault="003A4986" w:rsidP="003A4986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t>недостатках исследования;</w:t>
      </w:r>
    </w:p>
    <w:p w14:paraId="20360DD3" w14:textId="77777777" w:rsidR="003A4986" w:rsidRPr="001C2347" w:rsidRDefault="003A4986" w:rsidP="003A4986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Style w:val="FontStyle12"/>
          <w:sz w:val="24"/>
          <w:szCs w:val="24"/>
        </w:rPr>
      </w:pPr>
      <w:r w:rsidRPr="001C2347">
        <w:rPr>
          <w:rStyle w:val="FontStyle12"/>
          <w:sz w:val="24"/>
          <w:szCs w:val="24"/>
        </w:rPr>
        <w:t>оценке ВКР (</w:t>
      </w:r>
      <w:r w:rsidRPr="001C2347">
        <w:t>«отлично», «хорошо», «удовлетворительно», «неудовлетворительно»</w:t>
      </w:r>
      <w:r w:rsidRPr="001C2347">
        <w:rPr>
          <w:rStyle w:val="FontStyle12"/>
          <w:sz w:val="24"/>
          <w:szCs w:val="24"/>
        </w:rPr>
        <w:t>).</w:t>
      </w:r>
    </w:p>
    <w:p w14:paraId="5DE6CC3E" w14:textId="78B64CFE" w:rsidR="00FF7D9B" w:rsidRPr="001C2347" w:rsidRDefault="00FF7D9B" w:rsidP="003A4986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Если ВКР выполнена на иностранном языке, рецензия представляется на русском языке, или на языке выполнения ВКР с обязательным приложением перевода на русский язык.</w:t>
      </w:r>
    </w:p>
    <w:p w14:paraId="54BD07FB" w14:textId="77777777" w:rsidR="003A4986" w:rsidRPr="001C2347" w:rsidRDefault="003A4986" w:rsidP="003A4986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В рецензии указываются фамилия, имя, отчество (последнее – при наличии) ее автора, должность. Если рецензент не является сотрудником МФТИ или базовой организации МФТИ, его подпись на рецензии должна быть заверена (организацией, в которой работает рецензент).</w:t>
      </w:r>
    </w:p>
    <w:p w14:paraId="79EECED2" w14:textId="77777777" w:rsidR="008D3DF0" w:rsidRPr="001C2347" w:rsidRDefault="008D3DF0" w:rsidP="008D3DF0">
      <w:pPr>
        <w:pStyle w:val="a5"/>
        <w:tabs>
          <w:tab w:val="left" w:pos="993"/>
          <w:tab w:val="left" w:pos="1276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DEE7927" w14:textId="64F7F321" w:rsidR="00AC3CC9" w:rsidRPr="001C2347" w:rsidRDefault="00005C88" w:rsidP="00677C56">
      <w:pPr>
        <w:pStyle w:val="21"/>
        <w:numPr>
          <w:ilvl w:val="0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1C2347">
        <w:rPr>
          <w:sz w:val="24"/>
          <w:szCs w:val="24"/>
        </w:rPr>
        <w:t>Защита</w:t>
      </w:r>
      <w:r w:rsidR="00D76F8E" w:rsidRPr="001C2347">
        <w:rPr>
          <w:sz w:val="24"/>
          <w:szCs w:val="24"/>
        </w:rPr>
        <w:t xml:space="preserve"> </w:t>
      </w:r>
      <w:r w:rsidR="00600C9E" w:rsidRPr="001C2347">
        <w:rPr>
          <w:sz w:val="24"/>
          <w:szCs w:val="24"/>
        </w:rPr>
        <w:t>ВКР</w:t>
      </w:r>
      <w:r w:rsidR="00AC3CC9" w:rsidRPr="001C2347">
        <w:rPr>
          <w:sz w:val="24"/>
          <w:szCs w:val="24"/>
        </w:rPr>
        <w:t xml:space="preserve"> </w:t>
      </w:r>
    </w:p>
    <w:p w14:paraId="00AA90AF" w14:textId="7B4DB7C0" w:rsidR="00AC3CC9" w:rsidRPr="001C2347" w:rsidRDefault="00AC3CC9" w:rsidP="00571F48">
      <w:pPr>
        <w:pStyle w:val="a5"/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Предварительн</w:t>
      </w:r>
      <w:r w:rsidR="00A16410" w:rsidRPr="001C2347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1C23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5C88" w:rsidRPr="001C2347">
        <w:rPr>
          <w:rFonts w:ascii="Times New Roman" w:hAnsi="Times New Roman" w:cs="Times New Roman"/>
          <w:b/>
          <w:i/>
          <w:sz w:val="24"/>
          <w:szCs w:val="24"/>
        </w:rPr>
        <w:t>защита</w:t>
      </w:r>
      <w:r w:rsidR="00D76F8E" w:rsidRPr="001C23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0C9E" w:rsidRPr="001C2347">
        <w:rPr>
          <w:rFonts w:ascii="Times New Roman" w:hAnsi="Times New Roman" w:cs="Times New Roman"/>
          <w:b/>
          <w:i/>
          <w:sz w:val="24"/>
          <w:szCs w:val="24"/>
        </w:rPr>
        <w:t>ВКР</w:t>
      </w:r>
    </w:p>
    <w:p w14:paraId="645B5102" w14:textId="6FC1B5A7" w:rsidR="00676130" w:rsidRPr="001C2347" w:rsidRDefault="00676130" w:rsidP="00B53F17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 xml:space="preserve">Предварительная защита ВКР является </w:t>
      </w:r>
      <w:r w:rsidR="000914FA" w:rsidRPr="001C2347">
        <w:rPr>
          <w:rFonts w:ascii="Times New Roman" w:hAnsi="Times New Roman" w:cs="Times New Roman"/>
          <w:sz w:val="24"/>
          <w:szCs w:val="24"/>
        </w:rPr>
        <w:t xml:space="preserve">рекомендуемой </w:t>
      </w:r>
      <w:r w:rsidRPr="001C2347">
        <w:rPr>
          <w:rFonts w:ascii="Times New Roman" w:hAnsi="Times New Roman" w:cs="Times New Roman"/>
          <w:sz w:val="24"/>
          <w:szCs w:val="24"/>
        </w:rPr>
        <w:t xml:space="preserve">формой проведения </w:t>
      </w:r>
      <w:r w:rsidRPr="001C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 по преддипломной практике. Предварительная защита проводится </w:t>
      </w:r>
      <w:r w:rsidRPr="001C2347">
        <w:rPr>
          <w:rFonts w:ascii="Times New Roman" w:hAnsi="Times New Roman" w:cs="Times New Roman"/>
          <w:sz w:val="24"/>
          <w:szCs w:val="24"/>
        </w:rPr>
        <w:t>с целью установления</w:t>
      </w:r>
      <w:r w:rsidR="00394F7D" w:rsidRPr="001C2347">
        <w:rPr>
          <w:rFonts w:ascii="Times New Roman" w:hAnsi="Times New Roman" w:cs="Times New Roman"/>
          <w:sz w:val="24"/>
          <w:szCs w:val="24"/>
        </w:rPr>
        <w:t xml:space="preserve"> уровня подготовки студента и </w:t>
      </w:r>
      <w:r w:rsidRPr="001C2347">
        <w:rPr>
          <w:rFonts w:ascii="Times New Roman" w:hAnsi="Times New Roman" w:cs="Times New Roman"/>
          <w:sz w:val="24"/>
          <w:szCs w:val="24"/>
        </w:rPr>
        <w:t xml:space="preserve">степени готовности ВКР. </w:t>
      </w:r>
    </w:p>
    <w:p w14:paraId="13817B08" w14:textId="0B41A0C7" w:rsidR="00B523BF" w:rsidRPr="001C2347" w:rsidRDefault="00B523BF" w:rsidP="00B53F17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914FA" w:rsidRPr="001C2347">
        <w:rPr>
          <w:rFonts w:ascii="Times New Roman" w:hAnsi="Times New Roman" w:cs="Times New Roman"/>
          <w:sz w:val="24"/>
          <w:szCs w:val="24"/>
        </w:rPr>
        <w:t xml:space="preserve">предварительной </w:t>
      </w:r>
      <w:r w:rsidRPr="001C2347">
        <w:rPr>
          <w:rFonts w:ascii="Times New Roman" w:hAnsi="Times New Roman" w:cs="Times New Roman"/>
          <w:sz w:val="24"/>
          <w:szCs w:val="24"/>
        </w:rPr>
        <w:t xml:space="preserve">защиты студент должен кратко изложить основные результаты проделанной работы, представить материалы ВКР (проект текста ВКР, презентацию, публикации (при наличии) и т. п.), справку о </w:t>
      </w:r>
      <w:r w:rsidR="001439F2" w:rsidRPr="001C2347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1C2347">
        <w:rPr>
          <w:rFonts w:ascii="Times New Roman" w:hAnsi="Times New Roman" w:cs="Times New Roman"/>
          <w:sz w:val="24"/>
          <w:szCs w:val="24"/>
        </w:rPr>
        <w:t>проверк</w:t>
      </w:r>
      <w:r w:rsidR="001439F2" w:rsidRPr="001C2347">
        <w:rPr>
          <w:rFonts w:ascii="Times New Roman" w:hAnsi="Times New Roman" w:cs="Times New Roman"/>
          <w:sz w:val="24"/>
          <w:szCs w:val="24"/>
        </w:rPr>
        <w:t>и</w:t>
      </w:r>
      <w:r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1439F2" w:rsidRPr="001C234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1C2347">
        <w:rPr>
          <w:rFonts w:ascii="Times New Roman" w:hAnsi="Times New Roman" w:cs="Times New Roman"/>
          <w:sz w:val="24"/>
          <w:szCs w:val="24"/>
        </w:rPr>
        <w:t xml:space="preserve">текста ВКР </w:t>
      </w:r>
      <w:r w:rsidR="00A03695" w:rsidRPr="001C2347">
        <w:rPr>
          <w:rFonts w:ascii="Times New Roman" w:hAnsi="Times New Roman" w:cs="Times New Roman"/>
          <w:sz w:val="24"/>
          <w:szCs w:val="24"/>
        </w:rPr>
        <w:t>на наличие заимствований</w:t>
      </w:r>
      <w:r w:rsidRPr="001C2347">
        <w:rPr>
          <w:rFonts w:ascii="Times New Roman" w:hAnsi="Times New Roman" w:cs="Times New Roman"/>
          <w:sz w:val="24"/>
          <w:szCs w:val="24"/>
        </w:rPr>
        <w:t>.</w:t>
      </w:r>
    </w:p>
    <w:p w14:paraId="2A7D2FF0" w14:textId="6F7258F0" w:rsidR="00AC3CC9" w:rsidRPr="001C2347" w:rsidRDefault="00AC3CC9" w:rsidP="00B53F17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 xml:space="preserve">По итогам обсуждения </w:t>
      </w:r>
      <w:r w:rsidR="00600C9E" w:rsidRPr="001C2347">
        <w:rPr>
          <w:rFonts w:ascii="Times New Roman" w:hAnsi="Times New Roman" w:cs="Times New Roman"/>
          <w:sz w:val="24"/>
          <w:szCs w:val="24"/>
        </w:rPr>
        <w:t>ВКР</w:t>
      </w:r>
      <w:r w:rsidR="00DE4516"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935BAC" w:rsidRPr="001C2347">
        <w:rPr>
          <w:rFonts w:ascii="Times New Roman" w:hAnsi="Times New Roman" w:cs="Times New Roman"/>
          <w:sz w:val="24"/>
          <w:szCs w:val="24"/>
        </w:rPr>
        <w:t>студенту</w:t>
      </w:r>
      <w:r w:rsidR="00DE4516"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831085" w:rsidRPr="001C2347">
        <w:rPr>
          <w:rFonts w:ascii="Times New Roman" w:hAnsi="Times New Roman" w:cs="Times New Roman"/>
          <w:sz w:val="24"/>
          <w:szCs w:val="24"/>
        </w:rPr>
        <w:t>высказываются</w:t>
      </w:r>
      <w:r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C103F0" w:rsidRPr="001C2347">
        <w:rPr>
          <w:rFonts w:ascii="Times New Roman" w:hAnsi="Times New Roman" w:cs="Times New Roman"/>
          <w:sz w:val="24"/>
          <w:szCs w:val="24"/>
        </w:rPr>
        <w:t>замечани</w:t>
      </w:r>
      <w:r w:rsidR="00831085" w:rsidRPr="001C2347">
        <w:rPr>
          <w:rFonts w:ascii="Times New Roman" w:hAnsi="Times New Roman" w:cs="Times New Roman"/>
          <w:sz w:val="24"/>
          <w:szCs w:val="24"/>
        </w:rPr>
        <w:t>я</w:t>
      </w:r>
      <w:r w:rsidR="00C103F0" w:rsidRPr="001C2347">
        <w:rPr>
          <w:rFonts w:ascii="Times New Roman" w:hAnsi="Times New Roman" w:cs="Times New Roman"/>
          <w:sz w:val="24"/>
          <w:szCs w:val="24"/>
        </w:rPr>
        <w:t xml:space="preserve"> к ВКР</w:t>
      </w:r>
      <w:r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005C88" w:rsidRPr="001C2347">
        <w:rPr>
          <w:rFonts w:ascii="Times New Roman" w:hAnsi="Times New Roman" w:cs="Times New Roman"/>
          <w:sz w:val="24"/>
          <w:szCs w:val="24"/>
        </w:rPr>
        <w:t xml:space="preserve">и рекомендации по их устранению, </w:t>
      </w:r>
      <w:r w:rsidR="00833957" w:rsidRPr="001C2347">
        <w:rPr>
          <w:rFonts w:ascii="Times New Roman" w:hAnsi="Times New Roman" w:cs="Times New Roman"/>
          <w:sz w:val="24"/>
          <w:szCs w:val="24"/>
        </w:rPr>
        <w:t xml:space="preserve">устанавливаются сроки на их устранение и доработку ВКР, а также </w:t>
      </w:r>
      <w:r w:rsidR="00005C88" w:rsidRPr="001C2347">
        <w:rPr>
          <w:rFonts w:ascii="Times New Roman" w:hAnsi="Times New Roman" w:cs="Times New Roman"/>
          <w:sz w:val="24"/>
          <w:szCs w:val="24"/>
        </w:rPr>
        <w:t xml:space="preserve">назначается рецензент ВКР </w:t>
      </w:r>
      <w:r w:rsidR="00005C88" w:rsidRPr="001C2347">
        <w:rPr>
          <w:rStyle w:val="FontStyle12"/>
          <w:sz w:val="24"/>
          <w:szCs w:val="24"/>
        </w:rPr>
        <w:t>(для магистерской диссертации, дипломной работы)</w:t>
      </w:r>
      <w:r w:rsidR="00005C88" w:rsidRPr="001C2347">
        <w:rPr>
          <w:rFonts w:ascii="Times New Roman" w:hAnsi="Times New Roman" w:cs="Times New Roman"/>
          <w:sz w:val="24"/>
          <w:szCs w:val="24"/>
        </w:rPr>
        <w:t>.</w:t>
      </w:r>
    </w:p>
    <w:p w14:paraId="280482E6" w14:textId="1B6D5087" w:rsidR="00935BAC" w:rsidRPr="001C2347" w:rsidRDefault="00935BAC" w:rsidP="00B53F17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При неудовлетворительных результатах промежуточной аттестации по преддипломной практике студенту назначается повторная промежуточная аттестация не более двух раз в сроки, определяемые распорядительным актом МФТИ.</w:t>
      </w:r>
    </w:p>
    <w:p w14:paraId="7DAB569F" w14:textId="77777777" w:rsidR="00AC3CC9" w:rsidRPr="001C2347" w:rsidRDefault="00937356" w:rsidP="00FF7D9B">
      <w:pPr>
        <w:pStyle w:val="a5"/>
        <w:numPr>
          <w:ilvl w:val="1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Защита</w:t>
      </w:r>
      <w:r w:rsidR="00AC3CC9" w:rsidRPr="001C23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0C9E" w:rsidRPr="001C2347">
        <w:rPr>
          <w:rFonts w:ascii="Times New Roman" w:hAnsi="Times New Roman" w:cs="Times New Roman"/>
          <w:b/>
          <w:i/>
          <w:sz w:val="24"/>
          <w:szCs w:val="24"/>
        </w:rPr>
        <w:t>ВКР</w:t>
      </w:r>
      <w:r w:rsidR="00AC3CC9" w:rsidRPr="001C23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6F8E" w:rsidRPr="001C2347">
        <w:rPr>
          <w:rFonts w:ascii="Times New Roman" w:hAnsi="Times New Roman" w:cs="Times New Roman"/>
          <w:b/>
          <w:i/>
          <w:sz w:val="24"/>
          <w:szCs w:val="24"/>
        </w:rPr>
        <w:t xml:space="preserve">на заседании </w:t>
      </w:r>
      <w:r w:rsidR="00AC3CC9" w:rsidRPr="001C2347">
        <w:rPr>
          <w:rFonts w:ascii="Times New Roman" w:hAnsi="Times New Roman" w:cs="Times New Roman"/>
          <w:b/>
          <w:i/>
          <w:sz w:val="24"/>
          <w:szCs w:val="24"/>
        </w:rPr>
        <w:t>государственной экзаменационной комиссии</w:t>
      </w:r>
    </w:p>
    <w:p w14:paraId="6E57A0D2" w14:textId="5051125E" w:rsidR="005F522A" w:rsidRPr="001C2347" w:rsidRDefault="00AC3CC9" w:rsidP="00B53F17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Д</w:t>
      </w:r>
      <w:r w:rsidR="00937356" w:rsidRPr="001C2347">
        <w:rPr>
          <w:rFonts w:ascii="Times New Roman" w:hAnsi="Times New Roman" w:cs="Times New Roman"/>
          <w:sz w:val="24"/>
          <w:szCs w:val="24"/>
        </w:rPr>
        <w:t>ата, время и место защиты</w:t>
      </w:r>
      <w:r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600C9E" w:rsidRPr="001C2347">
        <w:rPr>
          <w:rFonts w:ascii="Times New Roman" w:hAnsi="Times New Roman" w:cs="Times New Roman"/>
          <w:sz w:val="24"/>
          <w:szCs w:val="24"/>
        </w:rPr>
        <w:t>ВКР</w:t>
      </w:r>
      <w:r w:rsidR="00BC184E"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 w:rsidRPr="001C2347">
        <w:rPr>
          <w:rFonts w:ascii="Times New Roman" w:hAnsi="Times New Roman" w:cs="Times New Roman"/>
          <w:sz w:val="24"/>
          <w:szCs w:val="24"/>
        </w:rPr>
        <w:t>тся приказом ректора не позднее, чем за 30 календарных дней до е</w:t>
      </w:r>
      <w:r w:rsidR="003A4986" w:rsidRPr="001C2347">
        <w:rPr>
          <w:rFonts w:ascii="Times New Roman" w:hAnsi="Times New Roman" w:cs="Times New Roman"/>
          <w:sz w:val="24"/>
          <w:szCs w:val="24"/>
        </w:rPr>
        <w:t>е</w:t>
      </w:r>
      <w:r w:rsidRPr="001C2347">
        <w:rPr>
          <w:rFonts w:ascii="Times New Roman" w:hAnsi="Times New Roman" w:cs="Times New Roman"/>
          <w:sz w:val="24"/>
          <w:szCs w:val="24"/>
        </w:rPr>
        <w:t xml:space="preserve"> проведения.</w:t>
      </w:r>
    </w:p>
    <w:p w14:paraId="444642CD" w14:textId="5C57957C" w:rsidR="00AC3CC9" w:rsidRPr="001C2347" w:rsidRDefault="00CB628D" w:rsidP="00B53F17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чем </w:t>
      </w:r>
      <w:r w:rsidR="008A5F33" w:rsidRPr="001C2347">
        <w:rPr>
          <w:rFonts w:ascii="Times New Roman" w:hAnsi="Times New Roman" w:cs="Times New Roman"/>
          <w:sz w:val="24"/>
          <w:szCs w:val="24"/>
        </w:rPr>
        <w:t>за 2</w:t>
      </w:r>
      <w:r w:rsidR="008A5F33" w:rsidRPr="001C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</w:t>
      </w:r>
      <w:r w:rsidR="00AC3CC9" w:rsidRPr="001C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</w:t>
      </w:r>
      <w:r w:rsidR="003A4986" w:rsidRPr="001C2347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="00AC3CC9" w:rsidRPr="001C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C9E" w:rsidRPr="001C2347">
        <w:rPr>
          <w:rFonts w:ascii="Times New Roman" w:hAnsi="Times New Roman" w:cs="Times New Roman"/>
          <w:color w:val="000000" w:themeColor="text1"/>
          <w:sz w:val="24"/>
          <w:szCs w:val="24"/>
        </w:rPr>
        <w:t>ВКР</w:t>
      </w:r>
      <w:r w:rsidR="00AC3CC9" w:rsidRPr="001C2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секретарю</w:t>
      </w:r>
      <w:r w:rsidR="00AC3CC9" w:rsidRPr="001C2347">
        <w:rPr>
          <w:rFonts w:ascii="Times New Roman" w:hAnsi="Times New Roman" w:cs="Times New Roman"/>
          <w:sz w:val="24"/>
          <w:szCs w:val="24"/>
        </w:rPr>
        <w:t xml:space="preserve"> государственной экзаменационной комиссии передаются:</w:t>
      </w:r>
    </w:p>
    <w:p w14:paraId="567D9454" w14:textId="608EBD7A" w:rsidR="00AC3CC9" w:rsidRPr="001C2347" w:rsidRDefault="003C5873" w:rsidP="004B558E">
      <w:pPr>
        <w:pStyle w:val="Style5"/>
        <w:widowControl/>
        <w:numPr>
          <w:ilvl w:val="0"/>
          <w:numId w:val="3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текст ВКР </w:t>
      </w:r>
      <w:r w:rsidRPr="001C2347">
        <w:rPr>
          <w:rStyle w:val="FontStyle12"/>
          <w:sz w:val="24"/>
          <w:szCs w:val="24"/>
        </w:rPr>
        <w:t>на бумажном носителе</w:t>
      </w:r>
      <w:r w:rsidR="00BE2522" w:rsidRPr="001C2347">
        <w:rPr>
          <w:rStyle w:val="FontStyle12"/>
          <w:sz w:val="24"/>
          <w:szCs w:val="24"/>
        </w:rPr>
        <w:t xml:space="preserve"> (</w:t>
      </w:r>
      <w:r w:rsidR="003A4986" w:rsidRPr="001C2347">
        <w:rPr>
          <w:rStyle w:val="FontStyle12"/>
          <w:sz w:val="24"/>
          <w:szCs w:val="24"/>
        </w:rPr>
        <w:t>титульный лист формир</w:t>
      </w:r>
      <w:r w:rsidR="00F22989" w:rsidRPr="001C2347">
        <w:rPr>
          <w:rStyle w:val="FontStyle12"/>
          <w:sz w:val="24"/>
          <w:szCs w:val="24"/>
        </w:rPr>
        <w:t>уется</w:t>
      </w:r>
      <w:r w:rsidR="003A4986" w:rsidRPr="001C2347">
        <w:rPr>
          <w:rStyle w:val="FontStyle12"/>
          <w:sz w:val="24"/>
          <w:szCs w:val="24"/>
        </w:rPr>
        <w:t xml:space="preserve"> </w:t>
      </w:r>
      <w:r w:rsidR="00F22989" w:rsidRPr="001C2347">
        <w:rPr>
          <w:rStyle w:val="FontStyle12"/>
          <w:sz w:val="24"/>
          <w:szCs w:val="24"/>
        </w:rPr>
        <w:t xml:space="preserve">в личном кабинете обучающегося по образцу, приведенному в </w:t>
      </w:r>
      <w:r w:rsidR="003A4986" w:rsidRPr="001C2347">
        <w:rPr>
          <w:rStyle w:val="FontStyle12"/>
          <w:sz w:val="24"/>
          <w:szCs w:val="24"/>
        </w:rPr>
        <w:t>Приложени</w:t>
      </w:r>
      <w:r w:rsidR="00F22989" w:rsidRPr="001C2347">
        <w:rPr>
          <w:rStyle w:val="FontStyle12"/>
          <w:sz w:val="24"/>
          <w:szCs w:val="24"/>
        </w:rPr>
        <w:t>и</w:t>
      </w:r>
      <w:r w:rsidR="003A4986" w:rsidRPr="001C2347">
        <w:rPr>
          <w:rStyle w:val="FontStyle12"/>
          <w:sz w:val="24"/>
          <w:szCs w:val="24"/>
        </w:rPr>
        <w:t xml:space="preserve"> 6)</w:t>
      </w:r>
      <w:r w:rsidR="00F47748" w:rsidRPr="001C2347">
        <w:rPr>
          <w:rStyle w:val="FontStyle12"/>
          <w:sz w:val="24"/>
          <w:szCs w:val="24"/>
        </w:rPr>
        <w:t xml:space="preserve">, </w:t>
      </w:r>
      <w:r w:rsidR="00BE2522" w:rsidRPr="001C2347">
        <w:rPr>
          <w:rStyle w:val="FontStyle12"/>
          <w:sz w:val="24"/>
          <w:szCs w:val="24"/>
        </w:rPr>
        <w:t>сброшюрованный и подписанный студентом и научным руководителем</w:t>
      </w:r>
      <w:r w:rsidR="00AC3CC9" w:rsidRPr="001C2347">
        <w:t>;</w:t>
      </w:r>
    </w:p>
    <w:p w14:paraId="461D09FD" w14:textId="77777777" w:rsidR="00AC3CC9" w:rsidRPr="001C2347" w:rsidRDefault="00AC3CC9" w:rsidP="004B558E">
      <w:pPr>
        <w:pStyle w:val="Style5"/>
        <w:widowControl/>
        <w:numPr>
          <w:ilvl w:val="0"/>
          <w:numId w:val="3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отзыв научног</w:t>
      </w:r>
      <w:r w:rsidR="00921827" w:rsidRPr="001C2347">
        <w:t>о руководителя на ВКР</w:t>
      </w:r>
      <w:r w:rsidRPr="001C2347">
        <w:t xml:space="preserve">; </w:t>
      </w:r>
    </w:p>
    <w:p w14:paraId="6314FEDB" w14:textId="35058F3A" w:rsidR="00AC3CC9" w:rsidRPr="001C2347" w:rsidRDefault="00AC3CC9" w:rsidP="004B558E">
      <w:pPr>
        <w:pStyle w:val="Style5"/>
        <w:widowControl/>
        <w:numPr>
          <w:ilvl w:val="0"/>
          <w:numId w:val="3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рецензия на </w:t>
      </w:r>
      <w:r w:rsidR="00921827" w:rsidRPr="001C2347">
        <w:t>ВКР</w:t>
      </w:r>
      <w:r w:rsidR="00005C88" w:rsidRPr="001C2347">
        <w:t xml:space="preserve"> </w:t>
      </w:r>
      <w:r w:rsidR="00005C88" w:rsidRPr="001C2347">
        <w:rPr>
          <w:rStyle w:val="FontStyle12"/>
          <w:sz w:val="24"/>
          <w:szCs w:val="24"/>
        </w:rPr>
        <w:t>(для магистерской диссертации, дипломной работы)</w:t>
      </w:r>
      <w:r w:rsidR="00BE2522" w:rsidRPr="001C2347">
        <w:rPr>
          <w:rStyle w:val="FontStyle12"/>
          <w:sz w:val="24"/>
          <w:szCs w:val="24"/>
        </w:rPr>
        <w:t xml:space="preserve">, с заверенной подписью </w:t>
      </w:r>
      <w:r w:rsidR="00562064" w:rsidRPr="001C2347">
        <w:rPr>
          <w:rStyle w:val="FontStyle12"/>
          <w:sz w:val="24"/>
          <w:szCs w:val="24"/>
        </w:rPr>
        <w:t>рецензента в соответствии с п. 5</w:t>
      </w:r>
      <w:r w:rsidR="00BE2522" w:rsidRPr="001C2347">
        <w:rPr>
          <w:rStyle w:val="FontStyle12"/>
          <w:sz w:val="24"/>
          <w:szCs w:val="24"/>
        </w:rPr>
        <w:t>.</w:t>
      </w:r>
      <w:r w:rsidR="00FF7D9B" w:rsidRPr="001C2347">
        <w:rPr>
          <w:rStyle w:val="FontStyle12"/>
          <w:sz w:val="24"/>
          <w:szCs w:val="24"/>
        </w:rPr>
        <w:t>1</w:t>
      </w:r>
      <w:r w:rsidR="00BE2522" w:rsidRPr="001C2347">
        <w:rPr>
          <w:rStyle w:val="FontStyle12"/>
          <w:sz w:val="24"/>
          <w:szCs w:val="24"/>
        </w:rPr>
        <w:t>.4</w:t>
      </w:r>
      <w:r w:rsidR="004C2CEA" w:rsidRPr="001C2347">
        <w:t>;</w:t>
      </w:r>
    </w:p>
    <w:p w14:paraId="4B1727A4" w14:textId="77777777" w:rsidR="00F662E7" w:rsidRPr="001C2347" w:rsidRDefault="00F662E7" w:rsidP="004B558E">
      <w:pPr>
        <w:pStyle w:val="Style5"/>
        <w:widowControl/>
        <w:numPr>
          <w:ilvl w:val="0"/>
          <w:numId w:val="3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другие материалы, характеризующие научную и практическую ценность работы, например, акт о внедрении (при наличии);</w:t>
      </w:r>
    </w:p>
    <w:p w14:paraId="253FE38A" w14:textId="64A4248E" w:rsidR="004B558E" w:rsidRPr="001C2347" w:rsidRDefault="004B558E" w:rsidP="004B558E">
      <w:pPr>
        <w:pStyle w:val="Style5"/>
        <w:widowControl/>
        <w:numPr>
          <w:ilvl w:val="0"/>
          <w:numId w:val="3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справка о результатах проверки текста ВКР на наличие заимствований (</w:t>
      </w:r>
      <w:r w:rsidR="00562064" w:rsidRPr="001C2347">
        <w:rPr>
          <w:color w:val="000000"/>
        </w:rPr>
        <w:t>в соответствии с п. 2.14</w:t>
      </w:r>
      <w:r w:rsidRPr="001C2347">
        <w:rPr>
          <w:color w:val="000000"/>
        </w:rPr>
        <w:t>)</w:t>
      </w:r>
      <w:r w:rsidRPr="001C2347">
        <w:t>;</w:t>
      </w:r>
    </w:p>
    <w:p w14:paraId="500E40B1" w14:textId="19334D5F" w:rsidR="004B558E" w:rsidRPr="001C2347" w:rsidRDefault="004B558E" w:rsidP="004B558E">
      <w:pPr>
        <w:pStyle w:val="Style5"/>
        <w:widowControl/>
        <w:numPr>
          <w:ilvl w:val="0"/>
          <w:numId w:val="36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разрешение на размещение </w:t>
      </w:r>
      <w:r w:rsidRPr="001C2347">
        <w:rPr>
          <w:color w:val="000000"/>
        </w:rPr>
        <w:t>ВКР в ЭБС (</w:t>
      </w:r>
      <w:r w:rsidR="00562064" w:rsidRPr="001C2347">
        <w:rPr>
          <w:color w:val="000000"/>
        </w:rPr>
        <w:t>в соответствии с п. 2.14</w:t>
      </w:r>
      <w:r w:rsidRPr="001C2347">
        <w:rPr>
          <w:color w:val="000000"/>
        </w:rPr>
        <w:t>)</w:t>
      </w:r>
      <w:r w:rsidR="00F662E7" w:rsidRPr="001C2347">
        <w:rPr>
          <w:color w:val="000000"/>
        </w:rPr>
        <w:t>.</w:t>
      </w:r>
    </w:p>
    <w:p w14:paraId="7BCF378E" w14:textId="77777777" w:rsidR="00AC3CC9" w:rsidRPr="001C2347" w:rsidRDefault="00937356" w:rsidP="00B53F17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Защита</w:t>
      </w:r>
      <w:r w:rsidR="00AC3CC9"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600C9E" w:rsidRPr="001C2347">
        <w:rPr>
          <w:rFonts w:ascii="Times New Roman" w:hAnsi="Times New Roman" w:cs="Times New Roman"/>
          <w:sz w:val="24"/>
          <w:szCs w:val="24"/>
        </w:rPr>
        <w:t>ВКР</w:t>
      </w:r>
      <w:r w:rsidR="00AC3CC9" w:rsidRPr="001C2347">
        <w:rPr>
          <w:rFonts w:ascii="Times New Roman" w:hAnsi="Times New Roman" w:cs="Times New Roman"/>
          <w:sz w:val="24"/>
          <w:szCs w:val="24"/>
        </w:rPr>
        <w:t xml:space="preserve"> проводится на открытом заседании государственной экзаменационной комиссии при участии не менее двух третей ее состава и носит публичный характер.</w:t>
      </w:r>
    </w:p>
    <w:p w14:paraId="57933D51" w14:textId="09E825B8" w:rsidR="00AC3CC9" w:rsidRPr="001C2347" w:rsidRDefault="00AC3CC9" w:rsidP="00B53F17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FF7D9B" w:rsidRPr="001C2347">
        <w:rPr>
          <w:rFonts w:ascii="Times New Roman" w:hAnsi="Times New Roman" w:cs="Times New Roman"/>
          <w:sz w:val="24"/>
          <w:szCs w:val="24"/>
        </w:rPr>
        <w:t>защиты</w:t>
      </w:r>
      <w:r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600C9E" w:rsidRPr="001C2347">
        <w:rPr>
          <w:rFonts w:ascii="Times New Roman" w:hAnsi="Times New Roman" w:cs="Times New Roman"/>
          <w:sz w:val="24"/>
          <w:szCs w:val="24"/>
        </w:rPr>
        <w:t>ВКР</w:t>
      </w:r>
      <w:r w:rsidRPr="001C2347">
        <w:rPr>
          <w:rFonts w:ascii="Times New Roman" w:hAnsi="Times New Roman" w:cs="Times New Roman"/>
          <w:sz w:val="24"/>
          <w:szCs w:val="24"/>
        </w:rPr>
        <w:t xml:space="preserve"> члены государственной экзаменационной комиссии должны быть ознакомлены с рецензией и отзывом научног</w:t>
      </w:r>
      <w:r w:rsidR="00921827" w:rsidRPr="001C2347">
        <w:rPr>
          <w:rFonts w:ascii="Times New Roman" w:hAnsi="Times New Roman" w:cs="Times New Roman"/>
          <w:sz w:val="24"/>
          <w:szCs w:val="24"/>
        </w:rPr>
        <w:t>о руководителя на ВКР</w:t>
      </w:r>
      <w:r w:rsidRPr="001C2347">
        <w:rPr>
          <w:rFonts w:ascii="Times New Roman" w:hAnsi="Times New Roman" w:cs="Times New Roman"/>
          <w:sz w:val="24"/>
          <w:szCs w:val="24"/>
        </w:rPr>
        <w:t>.</w:t>
      </w:r>
    </w:p>
    <w:p w14:paraId="46A43AA5" w14:textId="77777777" w:rsidR="00AC3CC9" w:rsidRPr="001C2347" w:rsidRDefault="00005C88" w:rsidP="00B53F17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Защита</w:t>
      </w:r>
      <w:r w:rsidR="00AC3CC9" w:rsidRPr="001C2347">
        <w:rPr>
          <w:rFonts w:ascii="Times New Roman" w:hAnsi="Times New Roman" w:cs="Times New Roman"/>
          <w:sz w:val="24"/>
          <w:szCs w:val="24"/>
        </w:rPr>
        <w:t xml:space="preserve"> и обсуждение </w:t>
      </w:r>
      <w:r w:rsidR="00600C9E" w:rsidRPr="001C2347">
        <w:rPr>
          <w:rFonts w:ascii="Times New Roman" w:hAnsi="Times New Roman" w:cs="Times New Roman"/>
          <w:sz w:val="24"/>
          <w:szCs w:val="24"/>
        </w:rPr>
        <w:t>ВКР</w:t>
      </w:r>
      <w:r w:rsidR="00AC3CC9" w:rsidRPr="001C2347">
        <w:rPr>
          <w:rFonts w:ascii="Times New Roman" w:hAnsi="Times New Roman" w:cs="Times New Roman"/>
          <w:sz w:val="24"/>
          <w:szCs w:val="24"/>
        </w:rPr>
        <w:t xml:space="preserve"> проводится в следующем порядке:</w:t>
      </w:r>
    </w:p>
    <w:p w14:paraId="256AAD33" w14:textId="2534A157" w:rsidR="00AC3CC9" w:rsidRPr="001C2347" w:rsidRDefault="00AC3CC9" w:rsidP="0086227F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объявление информации о </w:t>
      </w:r>
      <w:r w:rsidR="00903506" w:rsidRPr="001C2347">
        <w:t>студенте</w:t>
      </w:r>
      <w:r w:rsidRPr="001C2347">
        <w:t xml:space="preserve">, теме </w:t>
      </w:r>
      <w:r w:rsidR="00600C9E" w:rsidRPr="001C2347">
        <w:t>ВКР</w:t>
      </w:r>
      <w:r w:rsidRPr="001C2347">
        <w:t>, научном руководителе;</w:t>
      </w:r>
    </w:p>
    <w:p w14:paraId="08834E87" w14:textId="7BFFD90B" w:rsidR="00AC3CC9" w:rsidRPr="001C2347" w:rsidRDefault="00AC3CC9" w:rsidP="0086227F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выступле</w:t>
      </w:r>
      <w:r w:rsidR="00921827" w:rsidRPr="001C2347">
        <w:t xml:space="preserve">ние </w:t>
      </w:r>
      <w:r w:rsidR="00734368" w:rsidRPr="001C2347">
        <w:t>студента</w:t>
      </w:r>
      <w:r w:rsidR="00921827" w:rsidRPr="001C2347">
        <w:t xml:space="preserve"> с</w:t>
      </w:r>
      <w:r w:rsidR="00107A10" w:rsidRPr="001C2347">
        <w:t xml:space="preserve"> докладом по теме</w:t>
      </w:r>
      <w:r w:rsidR="00921827" w:rsidRPr="001C2347">
        <w:t xml:space="preserve"> ВКР</w:t>
      </w:r>
      <w:r w:rsidR="00D76F8E" w:rsidRPr="001C2347">
        <w:t>.</w:t>
      </w:r>
      <w:r w:rsidR="00D76F8E" w:rsidRPr="001C2347">
        <w:rPr>
          <w:color w:val="FF0000"/>
        </w:rPr>
        <w:t xml:space="preserve"> </w:t>
      </w:r>
      <w:r w:rsidR="00734368" w:rsidRPr="001C2347">
        <w:t>Доклад должен отражать:</w:t>
      </w:r>
      <w:r w:rsidR="00F94200" w:rsidRPr="001C2347">
        <w:t xml:space="preserve"> </w:t>
      </w:r>
      <w:r w:rsidR="005F522A" w:rsidRPr="001C2347">
        <w:t xml:space="preserve">название темы и ее актуальность, цель и основные задачи ВКР, </w:t>
      </w:r>
      <w:r w:rsidR="00F94200" w:rsidRPr="001C2347">
        <w:t>краткую характеристику объекта исследовани</w:t>
      </w:r>
      <w:r w:rsidR="00734368" w:rsidRPr="001C2347">
        <w:t>я</w:t>
      </w:r>
      <w:r w:rsidR="00F94200" w:rsidRPr="001C2347">
        <w:t xml:space="preserve"> и используемых методик, суть работы и личный вклад автора</w:t>
      </w:r>
      <w:r w:rsidR="00587F78" w:rsidRPr="001C2347">
        <w:t>;</w:t>
      </w:r>
    </w:p>
    <w:p w14:paraId="30685215" w14:textId="29A1C8EC" w:rsidR="00AC3CC9" w:rsidRPr="001C2347" w:rsidRDefault="00AC3CC9" w:rsidP="0086227F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вопросы членов государственной экзаменационной комиссии и ответы </w:t>
      </w:r>
      <w:r w:rsidR="00FF7D9B" w:rsidRPr="001C2347">
        <w:t>студента на заданные вопросы</w:t>
      </w:r>
      <w:r w:rsidRPr="001C2347">
        <w:t>;</w:t>
      </w:r>
    </w:p>
    <w:p w14:paraId="20ACFC10" w14:textId="77777777" w:rsidR="005531F6" w:rsidRPr="001C2347" w:rsidRDefault="005531F6" w:rsidP="005531F6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выступление научного руководителя с краткой характеристикой студента (по желанию);</w:t>
      </w:r>
    </w:p>
    <w:p w14:paraId="024C6884" w14:textId="08BE30A5" w:rsidR="003A5F37" w:rsidRPr="001C2347" w:rsidRDefault="00AC3CC9" w:rsidP="008C02C9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выступление рецензента (при отсутствии рецензента на заседании зачитываетс</w:t>
      </w:r>
      <w:r w:rsidR="00921827" w:rsidRPr="001C2347">
        <w:t>я его рецензия на ВКР</w:t>
      </w:r>
      <w:r w:rsidR="00FF7D9B" w:rsidRPr="001C2347">
        <w:t xml:space="preserve">), </w:t>
      </w:r>
      <w:r w:rsidR="003A5F37" w:rsidRPr="001C2347">
        <w:t xml:space="preserve">ответ </w:t>
      </w:r>
      <w:r w:rsidR="00734368" w:rsidRPr="001C2347">
        <w:t>с</w:t>
      </w:r>
      <w:r w:rsidR="00AE1336" w:rsidRPr="001C2347">
        <w:t>т</w:t>
      </w:r>
      <w:r w:rsidR="00734368" w:rsidRPr="001C2347">
        <w:t>удента</w:t>
      </w:r>
      <w:r w:rsidR="003A5F37" w:rsidRPr="001C2347">
        <w:t xml:space="preserve"> на замечания рецензента;</w:t>
      </w:r>
    </w:p>
    <w:p w14:paraId="13DE0813" w14:textId="0DD1F4B3" w:rsidR="00AC3CC9" w:rsidRPr="001C2347" w:rsidRDefault="00AC3CC9" w:rsidP="0086227F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обсуждение </w:t>
      </w:r>
      <w:r w:rsidR="00600C9E" w:rsidRPr="001C2347">
        <w:t>ВКР</w:t>
      </w:r>
      <w:r w:rsidR="005531F6" w:rsidRPr="001C2347">
        <w:t>.</w:t>
      </w:r>
    </w:p>
    <w:p w14:paraId="47E87534" w14:textId="0B96125E" w:rsidR="00AC3CC9" w:rsidRPr="001C2347" w:rsidRDefault="00AC3CC9" w:rsidP="005531F6">
      <w:pPr>
        <w:pStyle w:val="Style5"/>
        <w:widowControl/>
        <w:tabs>
          <w:tab w:val="left" w:pos="993"/>
          <w:tab w:val="left" w:pos="1276"/>
        </w:tabs>
        <w:ind w:firstLine="567"/>
        <w:jc w:val="both"/>
      </w:pPr>
      <w:r w:rsidRPr="001C2347">
        <w:t>Решение принимается</w:t>
      </w:r>
      <w:r w:rsidR="005531F6" w:rsidRPr="001C2347">
        <w:t xml:space="preserve"> ГЭК</w:t>
      </w:r>
      <w:r w:rsidRPr="001C2347">
        <w:t xml:space="preserve"> путем открытого или тайного голосования простым большинством голосов лиц, входящих в состав комиссии и участвующих в заседании. При равном числе голосов председатель об</w:t>
      </w:r>
      <w:r w:rsidR="00921827" w:rsidRPr="001C2347">
        <w:t>ладает правом решающего голоса.</w:t>
      </w:r>
    </w:p>
    <w:p w14:paraId="3BE51D7D" w14:textId="3FC84209" w:rsidR="00AC3CC9" w:rsidRPr="001C2347" w:rsidRDefault="00AC3CC9" w:rsidP="00B53F17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FF7D9B" w:rsidRPr="001C2347">
        <w:rPr>
          <w:rFonts w:ascii="Times New Roman" w:hAnsi="Times New Roman" w:cs="Times New Roman"/>
          <w:sz w:val="24"/>
          <w:szCs w:val="24"/>
        </w:rPr>
        <w:t>защиты</w:t>
      </w:r>
      <w:r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600C9E" w:rsidRPr="001C2347">
        <w:rPr>
          <w:rFonts w:ascii="Times New Roman" w:hAnsi="Times New Roman" w:cs="Times New Roman"/>
          <w:sz w:val="24"/>
          <w:szCs w:val="24"/>
        </w:rPr>
        <w:t>ВКР</w:t>
      </w:r>
      <w:r w:rsidRPr="001C2347">
        <w:rPr>
          <w:rFonts w:ascii="Times New Roman" w:hAnsi="Times New Roman" w:cs="Times New Roman"/>
          <w:sz w:val="24"/>
          <w:szCs w:val="24"/>
        </w:rPr>
        <w:t xml:space="preserve"> определяется оценками «отлично» (10, 9, 8), «хорошо» (7, 6, 5), «удовлетворительно» (4, 3), «неудовлетворительно» (2,</w:t>
      </w:r>
      <w:r w:rsidR="00937356" w:rsidRPr="001C2347">
        <w:rPr>
          <w:rFonts w:ascii="Times New Roman" w:hAnsi="Times New Roman" w:cs="Times New Roman"/>
          <w:sz w:val="24"/>
          <w:szCs w:val="24"/>
        </w:rPr>
        <w:t> </w:t>
      </w:r>
      <w:r w:rsidRPr="001C2347">
        <w:rPr>
          <w:rFonts w:ascii="Times New Roman" w:hAnsi="Times New Roman" w:cs="Times New Roman"/>
          <w:sz w:val="24"/>
          <w:szCs w:val="24"/>
        </w:rPr>
        <w:t>1). Оценки «отлично», «хорошо», «удовлетворительно» означают успешное прохождение государственного аттестационного испытания. Полученная оценка публ</w:t>
      </w:r>
      <w:r w:rsidR="00734368" w:rsidRPr="001C2347">
        <w:rPr>
          <w:rFonts w:ascii="Times New Roman" w:hAnsi="Times New Roman" w:cs="Times New Roman"/>
          <w:sz w:val="24"/>
          <w:szCs w:val="24"/>
        </w:rPr>
        <w:t>ично объявляется студенту</w:t>
      </w:r>
      <w:r w:rsidRPr="001C2347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5531F6" w:rsidRPr="001C2347">
        <w:rPr>
          <w:rFonts w:ascii="Times New Roman" w:hAnsi="Times New Roman" w:cs="Times New Roman"/>
          <w:sz w:val="24"/>
          <w:szCs w:val="24"/>
        </w:rPr>
        <w:t>защиты</w:t>
      </w:r>
      <w:r w:rsidRPr="001C2347">
        <w:rPr>
          <w:rFonts w:ascii="Times New Roman" w:hAnsi="Times New Roman" w:cs="Times New Roman"/>
          <w:sz w:val="24"/>
          <w:szCs w:val="24"/>
        </w:rPr>
        <w:t xml:space="preserve"> </w:t>
      </w:r>
      <w:r w:rsidR="00600C9E" w:rsidRPr="001C2347">
        <w:rPr>
          <w:rFonts w:ascii="Times New Roman" w:hAnsi="Times New Roman" w:cs="Times New Roman"/>
          <w:sz w:val="24"/>
          <w:szCs w:val="24"/>
        </w:rPr>
        <w:t>ВКР</w:t>
      </w:r>
      <w:r w:rsidRPr="001C2347">
        <w:rPr>
          <w:rFonts w:ascii="Times New Roman" w:hAnsi="Times New Roman" w:cs="Times New Roman"/>
          <w:sz w:val="24"/>
          <w:szCs w:val="24"/>
        </w:rPr>
        <w:t xml:space="preserve"> после оф</w:t>
      </w:r>
      <w:r w:rsidR="00937356" w:rsidRPr="001C2347">
        <w:rPr>
          <w:rFonts w:ascii="Times New Roman" w:hAnsi="Times New Roman" w:cs="Times New Roman"/>
          <w:sz w:val="24"/>
          <w:szCs w:val="24"/>
        </w:rPr>
        <w:t>ормления</w:t>
      </w:r>
      <w:r w:rsidRPr="001C2347">
        <w:rPr>
          <w:rFonts w:ascii="Times New Roman" w:hAnsi="Times New Roman" w:cs="Times New Roman"/>
          <w:sz w:val="24"/>
          <w:szCs w:val="24"/>
        </w:rPr>
        <w:t xml:space="preserve"> протокола заседания государственной экзаменационной комиссии. </w:t>
      </w:r>
    </w:p>
    <w:p w14:paraId="29D1B6DF" w14:textId="34170BAF" w:rsidR="005531F6" w:rsidRPr="001C2347" w:rsidRDefault="003F0F3E" w:rsidP="00B53F17">
      <w:pPr>
        <w:pStyle w:val="a5"/>
        <w:numPr>
          <w:ilvl w:val="2"/>
          <w:numId w:val="6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 xml:space="preserve">По результатам защиты ВКР студент имеет право на апелляцию, которая проводится в соответствии с </w:t>
      </w:r>
      <w:r w:rsidR="004B558E" w:rsidRPr="001C2347">
        <w:rPr>
          <w:rFonts w:ascii="Times New Roman" w:hAnsi="Times New Roman" w:cs="Times New Roman"/>
          <w:sz w:val="24"/>
          <w:szCs w:val="24"/>
        </w:rPr>
        <w:t xml:space="preserve">п. 6 </w:t>
      </w:r>
      <w:r w:rsidRPr="001C2347">
        <w:rPr>
          <w:rFonts w:ascii="Times New Roman" w:hAnsi="Times New Roman" w:cs="Times New Roman"/>
          <w:sz w:val="24"/>
          <w:szCs w:val="24"/>
        </w:rPr>
        <w:t>Порядк</w:t>
      </w:r>
      <w:r w:rsidR="004B558E" w:rsidRPr="001C2347">
        <w:rPr>
          <w:rFonts w:ascii="Times New Roman" w:hAnsi="Times New Roman" w:cs="Times New Roman"/>
          <w:sz w:val="24"/>
          <w:szCs w:val="24"/>
        </w:rPr>
        <w:t>а</w:t>
      </w:r>
      <w:r w:rsidRPr="001C2347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1C234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C2347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1C234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C2347">
        <w:rPr>
          <w:rFonts w:ascii="Times New Roman" w:hAnsi="Times New Roman" w:cs="Times New Roman"/>
          <w:sz w:val="24"/>
          <w:szCs w:val="24"/>
        </w:rPr>
        <w:t>, программам магистратуры.</w:t>
      </w:r>
    </w:p>
    <w:p w14:paraId="5FA916D4" w14:textId="77777777" w:rsidR="00AC3CC9" w:rsidRPr="001C2347" w:rsidRDefault="00AC3CC9" w:rsidP="0086227F">
      <w:pPr>
        <w:pStyle w:val="Style5"/>
        <w:tabs>
          <w:tab w:val="left" w:pos="709"/>
          <w:tab w:val="left" w:pos="993"/>
          <w:tab w:val="left" w:pos="1276"/>
        </w:tabs>
        <w:ind w:firstLine="567"/>
        <w:jc w:val="both"/>
      </w:pPr>
    </w:p>
    <w:p w14:paraId="1F80E900" w14:textId="4031FF83" w:rsidR="00850837" w:rsidRPr="001C2347" w:rsidRDefault="00850837" w:rsidP="00B53F17">
      <w:pPr>
        <w:pStyle w:val="21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1C2347">
        <w:rPr>
          <w:sz w:val="24"/>
          <w:szCs w:val="24"/>
        </w:rPr>
        <w:t>Хранение ВКР</w:t>
      </w:r>
    </w:p>
    <w:p w14:paraId="27FE83A8" w14:textId="3E441A98" w:rsidR="00A52DFB" w:rsidRPr="001C2347" w:rsidRDefault="005660C0" w:rsidP="00B53F17">
      <w:pPr>
        <w:pStyle w:val="21"/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1C2347">
        <w:rPr>
          <w:b w:val="0"/>
          <w:color w:val="000000"/>
          <w:sz w:val="24"/>
          <w:szCs w:val="24"/>
          <w:shd w:val="clear" w:color="auto" w:fill="FFFFFF"/>
        </w:rPr>
        <w:t xml:space="preserve">Выполненные ВКР хранятся после их защиты </w:t>
      </w:r>
      <w:r w:rsidR="00A0651E" w:rsidRPr="001C2347">
        <w:rPr>
          <w:b w:val="0"/>
          <w:color w:val="000000"/>
          <w:sz w:val="24"/>
          <w:szCs w:val="24"/>
          <w:shd w:val="clear" w:color="auto" w:fill="FFFFFF"/>
        </w:rPr>
        <w:t>на кафедре</w:t>
      </w:r>
      <w:r w:rsidRPr="001C2347">
        <w:rPr>
          <w:b w:val="0"/>
          <w:color w:val="000000"/>
          <w:sz w:val="24"/>
          <w:szCs w:val="24"/>
          <w:shd w:val="clear" w:color="auto" w:fill="FFFFFF"/>
        </w:rPr>
        <w:t>. Рекомендуемый срок хранения – в течение пяти лет после выпуска студентов.</w:t>
      </w:r>
    </w:p>
    <w:p w14:paraId="2F8C2C2D" w14:textId="77777777" w:rsidR="007B5E75" w:rsidRPr="001C2347" w:rsidRDefault="007B5E75" w:rsidP="00B53F17">
      <w:pPr>
        <w:pStyle w:val="21"/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1C2347">
        <w:rPr>
          <w:b w:val="0"/>
          <w:color w:val="000000"/>
          <w:sz w:val="24"/>
          <w:szCs w:val="24"/>
          <w:shd w:val="clear" w:color="auto" w:fill="FFFFFF"/>
        </w:rPr>
        <w:t>Электронные версии ВКР хранятся в ЭБС не менее пяти лет.</w:t>
      </w:r>
    </w:p>
    <w:p w14:paraId="35822A2C" w14:textId="68D789E0" w:rsidR="00AC3CC9" w:rsidRPr="001C2347" w:rsidRDefault="006E1CBA" w:rsidP="00AE1336">
      <w:pPr>
        <w:pStyle w:val="a5"/>
        <w:tabs>
          <w:tab w:val="left" w:pos="1418"/>
        </w:tabs>
        <w:spacing w:after="0" w:line="240" w:lineRule="auto"/>
        <w:ind w:left="0"/>
        <w:jc w:val="both"/>
        <w:rPr>
          <w:b/>
          <w:color w:val="000000" w:themeColor="text1"/>
          <w:sz w:val="26"/>
          <w:szCs w:val="26"/>
        </w:rPr>
      </w:pPr>
      <w:r w:rsidRPr="001C2347">
        <w:rPr>
          <w:color w:val="000000" w:themeColor="text1"/>
          <w:sz w:val="26"/>
          <w:szCs w:val="26"/>
        </w:rPr>
        <w:br w:type="page"/>
      </w:r>
    </w:p>
    <w:p w14:paraId="65493310" w14:textId="51A714F7" w:rsidR="00224AC1" w:rsidRDefault="00974EF5" w:rsidP="00224AC1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Приложение 1</w:t>
      </w:r>
    </w:p>
    <w:p w14:paraId="0CBA024C" w14:textId="77777777" w:rsidR="00EE2F66" w:rsidRPr="00EE2F66" w:rsidRDefault="00EE2F66" w:rsidP="00EE2F66">
      <w:pPr>
        <w:pStyle w:val="21"/>
        <w:ind w:left="6237"/>
        <w:jc w:val="right"/>
        <w:rPr>
          <w:b w:val="0"/>
          <w:sz w:val="20"/>
        </w:rPr>
      </w:pPr>
      <w:r w:rsidRPr="00EE2F66">
        <w:rPr>
          <w:b w:val="0"/>
          <w:sz w:val="20"/>
        </w:rPr>
        <w:t>к Положению о выпускной квалификационной работе студентов МФТИ</w:t>
      </w:r>
    </w:p>
    <w:p w14:paraId="651C60CA" w14:textId="77777777" w:rsidR="00EE2F66" w:rsidRPr="001C2347" w:rsidRDefault="00EE2F66" w:rsidP="00224AC1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</w:p>
    <w:p w14:paraId="4438E1C7" w14:textId="77777777" w:rsidR="00224AC1" w:rsidRPr="001C2347" w:rsidRDefault="00224AC1" w:rsidP="00224AC1">
      <w:pPr>
        <w:widowControl w:val="0"/>
        <w:adjustRightInd w:val="0"/>
        <w:jc w:val="center"/>
        <w:rPr>
          <w:i/>
          <w:sz w:val="24"/>
          <w:szCs w:val="24"/>
        </w:rPr>
      </w:pPr>
    </w:p>
    <w:p w14:paraId="553A5786" w14:textId="3BF0BED9" w:rsidR="00224AC1" w:rsidRPr="001C2347" w:rsidRDefault="00D31F32" w:rsidP="00224AC1">
      <w:pPr>
        <w:widowControl w:val="0"/>
        <w:adjustRightInd w:val="0"/>
        <w:jc w:val="center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Т</w:t>
      </w:r>
      <w:r w:rsidR="00224AC1" w:rsidRPr="001C2347">
        <w:rPr>
          <w:b/>
          <w:sz w:val="24"/>
          <w:szCs w:val="24"/>
        </w:rPr>
        <w:t>ребования к содержанию и структуре ВКР</w:t>
      </w:r>
    </w:p>
    <w:p w14:paraId="3D0AE03C" w14:textId="77777777" w:rsidR="00224AC1" w:rsidRPr="001C2347" w:rsidRDefault="00224AC1" w:rsidP="00224AC1">
      <w:pPr>
        <w:pStyle w:val="21"/>
        <w:tabs>
          <w:tab w:val="left" w:pos="993"/>
          <w:tab w:val="left" w:pos="1276"/>
        </w:tabs>
        <w:ind w:left="567"/>
        <w:jc w:val="both"/>
        <w:rPr>
          <w:sz w:val="24"/>
          <w:szCs w:val="24"/>
        </w:rPr>
      </w:pPr>
    </w:p>
    <w:p w14:paraId="4EA6E3A7" w14:textId="77777777" w:rsidR="00224AC1" w:rsidRPr="001C2347" w:rsidRDefault="00224AC1" w:rsidP="00B53F17">
      <w:pPr>
        <w:pStyle w:val="a5"/>
        <w:numPr>
          <w:ilvl w:val="1"/>
          <w:numId w:val="37"/>
        </w:num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Содержание ВКР должно учитывать требования образовательного и профессионального стандартов (при его наличии) к профессиональной подготовленности выпускника и включать:</w:t>
      </w:r>
    </w:p>
    <w:p w14:paraId="737858C7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обоснование актуальности темы исследования и разработки; анализ состояния проблемы; обзор литературы; выявление недостатков и нерешенных проблем; </w:t>
      </w:r>
    </w:p>
    <w:p w14:paraId="6AF2C5B3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постановку задачи, формулирование цели работы; формулирование задач, требующих решения для достижения поставленной цели; </w:t>
      </w:r>
    </w:p>
    <w:p w14:paraId="7E974428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обоснование выбора методов и средств решения задач; </w:t>
      </w:r>
    </w:p>
    <w:p w14:paraId="0C1EB489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описание процесса реализации выбранных методов и средств решения поставленных задач; </w:t>
      </w:r>
    </w:p>
    <w:p w14:paraId="1100A4F1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анализ и интерпретацию полученных результатов;</w:t>
      </w:r>
    </w:p>
    <w:p w14:paraId="60C47BBA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анализ результатов исследования, обоснование достоверности и оценка их соответствия цели и задачам работы;</w:t>
      </w:r>
    </w:p>
    <w:p w14:paraId="6CCB8807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рекомендации по использованию полученных результатов (практическая значимость работы);</w:t>
      </w:r>
    </w:p>
    <w:p w14:paraId="572E5F3D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обобщение результатов работы и изложение плана дальнейших исследований (для бакалаврской работы – обязательно).</w:t>
      </w:r>
    </w:p>
    <w:p w14:paraId="6CAF8D92" w14:textId="47A0B3A6" w:rsidR="008C1A0B" w:rsidRPr="001C2347" w:rsidRDefault="008C1A0B" w:rsidP="008C1A0B">
      <w:pPr>
        <w:pStyle w:val="a5"/>
        <w:numPr>
          <w:ilvl w:val="1"/>
          <w:numId w:val="37"/>
        </w:numPr>
        <w:shd w:val="clear" w:color="auto" w:fill="FFFFFF"/>
        <w:tabs>
          <w:tab w:val="left" w:pos="709"/>
          <w:tab w:val="left" w:pos="993"/>
          <w:tab w:val="left" w:pos="1276"/>
          <w:tab w:val="left" w:pos="3211"/>
          <w:tab w:val="left" w:pos="4978"/>
          <w:tab w:val="left" w:pos="6427"/>
          <w:tab w:val="left" w:pos="7954"/>
        </w:tabs>
        <w:spacing w:after="0" w:line="240" w:lineRule="auto"/>
        <w:ind w:left="0"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Рекомендуемый объем ВКР составляет:</w:t>
      </w:r>
    </w:p>
    <w:p w14:paraId="3D018367" w14:textId="65CC9FEC" w:rsidR="008C1A0B" w:rsidRPr="001C2347" w:rsidRDefault="008C1A0B" w:rsidP="008C1A0B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магистерской диссертации – 50–70 страниц печатного текста (без учета приложений);</w:t>
      </w:r>
    </w:p>
    <w:p w14:paraId="28578199" w14:textId="75A60B38" w:rsidR="008C1A0B" w:rsidRPr="001C2347" w:rsidRDefault="008C1A0B" w:rsidP="008C1A0B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дипломной работы – 40–50 страниц печатного текста (без учета приложений);</w:t>
      </w:r>
    </w:p>
    <w:p w14:paraId="12EF87E9" w14:textId="133DFFC3" w:rsidR="008C1A0B" w:rsidRPr="001C2347" w:rsidRDefault="008C1A0B" w:rsidP="008C1A0B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бакалаврской работы – 30–40 страниц печатного текста (без учета приложений). </w:t>
      </w:r>
    </w:p>
    <w:p w14:paraId="29089A2D" w14:textId="77777777" w:rsidR="00224AC1" w:rsidRPr="001C2347" w:rsidRDefault="00224AC1" w:rsidP="00B53F17">
      <w:pPr>
        <w:pStyle w:val="a5"/>
        <w:numPr>
          <w:ilvl w:val="1"/>
          <w:numId w:val="37"/>
        </w:numPr>
        <w:shd w:val="clear" w:color="auto" w:fill="FFFFFF"/>
        <w:tabs>
          <w:tab w:val="left" w:pos="709"/>
          <w:tab w:val="left" w:pos="993"/>
          <w:tab w:val="left" w:pos="1276"/>
          <w:tab w:val="left" w:pos="3211"/>
          <w:tab w:val="left" w:pos="4978"/>
          <w:tab w:val="left" w:pos="6427"/>
          <w:tab w:val="left" w:pos="7954"/>
        </w:tabs>
        <w:spacing w:after="0" w:line="240" w:lineRule="auto"/>
        <w:ind w:left="0"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sz w:val="24"/>
          <w:szCs w:val="24"/>
        </w:rPr>
        <w:t>Материалы ВКР должны состоять из структурных элементов, расположенных в следующем порядке:</w:t>
      </w:r>
    </w:p>
    <w:p w14:paraId="4A0F8338" w14:textId="009A180F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титульный лист (формируется в личном кабинете студента</w:t>
      </w:r>
      <w:r w:rsidR="00FF7D9B" w:rsidRPr="001C2347">
        <w:t xml:space="preserve"> при загрузке работы</w:t>
      </w:r>
      <w:r w:rsidRPr="001C2347">
        <w:t>);</w:t>
      </w:r>
    </w:p>
    <w:p w14:paraId="5029D123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аннотация;</w:t>
      </w:r>
    </w:p>
    <w:p w14:paraId="6F4904BA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содержание;</w:t>
      </w:r>
    </w:p>
    <w:p w14:paraId="5F474BAE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обозначения и сокращения (при необходимости);</w:t>
      </w:r>
    </w:p>
    <w:p w14:paraId="4D2F32A5" w14:textId="3299A12F" w:rsidR="00224AC1" w:rsidRPr="001C2347" w:rsidRDefault="00FF7D9B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основной </w:t>
      </w:r>
      <w:r w:rsidR="00224AC1" w:rsidRPr="001C2347">
        <w:t>текст ВКР, включающий в себя введение, основное содержание, заключение;</w:t>
      </w:r>
    </w:p>
    <w:p w14:paraId="26B6B504" w14:textId="1D870F9B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 xml:space="preserve">список </w:t>
      </w:r>
      <w:r w:rsidR="00FD6D38" w:rsidRPr="001C2347">
        <w:t>использованных источников</w:t>
      </w:r>
      <w:r w:rsidRPr="001C2347">
        <w:t>;</w:t>
      </w:r>
    </w:p>
    <w:p w14:paraId="4A4B2275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приложения (при необходимости).</w:t>
      </w:r>
    </w:p>
    <w:p w14:paraId="3F75D1B3" w14:textId="77777777" w:rsidR="00224AC1" w:rsidRPr="001C2347" w:rsidRDefault="00224AC1" w:rsidP="00224AC1">
      <w:pPr>
        <w:shd w:val="clear" w:color="auto" w:fill="FFFFFF"/>
        <w:tabs>
          <w:tab w:val="left" w:pos="993"/>
          <w:tab w:val="left" w:pos="1276"/>
          <w:tab w:val="left" w:pos="1709"/>
          <w:tab w:val="left" w:pos="3211"/>
          <w:tab w:val="left" w:pos="4978"/>
          <w:tab w:val="left" w:pos="6427"/>
          <w:tab w:val="left" w:pos="7954"/>
        </w:tabs>
        <w:spacing w:before="5"/>
        <w:ind w:right="5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 xml:space="preserve">Объем </w:t>
      </w:r>
      <w:r w:rsidRPr="001C2347">
        <w:rPr>
          <w:i/>
          <w:sz w:val="24"/>
          <w:szCs w:val="24"/>
        </w:rPr>
        <w:t>аннотации</w:t>
      </w:r>
      <w:r w:rsidRPr="001C2347">
        <w:rPr>
          <w:sz w:val="24"/>
          <w:szCs w:val="24"/>
        </w:rPr>
        <w:t xml:space="preserve"> должен составлять не более 1500 знаков. В аннотации необходимо отразить:</w:t>
      </w:r>
    </w:p>
    <w:p w14:paraId="25FA88C9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цели и задачи работы;</w:t>
      </w:r>
    </w:p>
    <w:p w14:paraId="175E48CF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полученные результаты;</w:t>
      </w:r>
    </w:p>
    <w:p w14:paraId="171BF31C" w14:textId="77777777" w:rsidR="00224AC1" w:rsidRPr="001C2347" w:rsidRDefault="00224AC1" w:rsidP="00224AC1">
      <w:pPr>
        <w:pStyle w:val="Style5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</w:pPr>
      <w:r w:rsidRPr="001C2347">
        <w:t>рекомендации, предложенные на основании данной работы.</w:t>
      </w:r>
    </w:p>
    <w:p w14:paraId="264A3EB5" w14:textId="77777777" w:rsidR="00224AC1" w:rsidRPr="001C2347" w:rsidRDefault="00224AC1" w:rsidP="00224AC1">
      <w:pPr>
        <w:shd w:val="clear" w:color="auto" w:fill="FFFFFF"/>
        <w:tabs>
          <w:tab w:val="left" w:pos="993"/>
          <w:tab w:val="left" w:pos="1276"/>
          <w:tab w:val="left" w:pos="1709"/>
          <w:tab w:val="left" w:pos="3211"/>
          <w:tab w:val="left" w:pos="4978"/>
          <w:tab w:val="left" w:pos="6427"/>
          <w:tab w:val="left" w:pos="7954"/>
        </w:tabs>
        <w:spacing w:before="5"/>
        <w:ind w:right="5"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Структурный элемент «</w:t>
      </w:r>
      <w:r w:rsidRPr="001C2347">
        <w:rPr>
          <w:i/>
          <w:sz w:val="24"/>
          <w:szCs w:val="24"/>
        </w:rPr>
        <w:t>Обозначения и сокращения</w:t>
      </w:r>
      <w:r w:rsidRPr="001C2347">
        <w:rPr>
          <w:sz w:val="24"/>
          <w:szCs w:val="24"/>
        </w:rPr>
        <w:t>» содержит перечень обозначений и сокращений, применяемых в данной работе.</w:t>
      </w:r>
    </w:p>
    <w:p w14:paraId="09546ED0" w14:textId="77777777" w:rsidR="00224AC1" w:rsidRPr="001C2347" w:rsidRDefault="00224AC1" w:rsidP="00224AC1">
      <w:pPr>
        <w:shd w:val="clear" w:color="auto" w:fill="FFFFFF"/>
        <w:tabs>
          <w:tab w:val="left" w:pos="993"/>
          <w:tab w:val="left" w:pos="1276"/>
          <w:tab w:val="left" w:pos="1709"/>
          <w:tab w:val="left" w:pos="3211"/>
          <w:tab w:val="left" w:pos="4978"/>
          <w:tab w:val="left" w:pos="6427"/>
          <w:tab w:val="left" w:pos="7954"/>
        </w:tabs>
        <w:spacing w:before="5"/>
        <w:ind w:right="5" w:firstLine="567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Содержание</w:t>
      </w:r>
      <w:r w:rsidRPr="001C2347">
        <w:rPr>
          <w:sz w:val="24"/>
          <w:szCs w:val="24"/>
        </w:rPr>
        <w:t xml:space="preserve"> 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ВКР.</w:t>
      </w:r>
    </w:p>
    <w:p w14:paraId="072BD8DD" w14:textId="77777777" w:rsidR="00224AC1" w:rsidRPr="001C2347" w:rsidRDefault="00224AC1" w:rsidP="00224AC1">
      <w:pPr>
        <w:shd w:val="clear" w:color="auto" w:fill="FFFFFF"/>
        <w:tabs>
          <w:tab w:val="left" w:pos="993"/>
          <w:tab w:val="left" w:pos="1276"/>
          <w:tab w:val="left" w:pos="1709"/>
          <w:tab w:val="left" w:pos="3211"/>
          <w:tab w:val="left" w:pos="4978"/>
          <w:tab w:val="left" w:pos="6427"/>
          <w:tab w:val="left" w:pos="7954"/>
        </w:tabs>
        <w:spacing w:before="5"/>
        <w:ind w:right="5" w:firstLine="567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Введение</w:t>
      </w:r>
      <w:r w:rsidRPr="001C2347">
        <w:rPr>
          <w:sz w:val="24"/>
          <w:szCs w:val="24"/>
        </w:rPr>
        <w:t xml:space="preserve"> содержит четкое и краткое обоснование выбора темы, ее актуальности, определение объекта и предмета исследования, целей и задач, перечень методов исследования; краткую формулировку научно-теоретической и практической значимости исследования; сведения об апробации результатов исследования (публикации, выступления на конференциях и т.д.).</w:t>
      </w:r>
    </w:p>
    <w:p w14:paraId="382B4BB6" w14:textId="77777777" w:rsidR="00224AC1" w:rsidRPr="001C2347" w:rsidRDefault="00224AC1" w:rsidP="00224AC1">
      <w:pPr>
        <w:shd w:val="clear" w:color="auto" w:fill="FFFFFF"/>
        <w:tabs>
          <w:tab w:val="left" w:pos="993"/>
          <w:tab w:val="left" w:pos="1276"/>
          <w:tab w:val="left" w:pos="1709"/>
          <w:tab w:val="left" w:pos="3211"/>
          <w:tab w:val="left" w:pos="4978"/>
          <w:tab w:val="left" w:pos="6427"/>
          <w:tab w:val="left" w:pos="7954"/>
        </w:tabs>
        <w:spacing w:before="5"/>
        <w:ind w:right="5" w:firstLine="567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Основное содержание</w:t>
      </w:r>
      <w:r w:rsidRPr="001C2347">
        <w:rPr>
          <w:sz w:val="24"/>
          <w:szCs w:val="24"/>
        </w:rPr>
        <w:t xml:space="preserve"> посвящается раскрытию предмета исследования. Количество глав (разделов) и их характер зависят от особенностей темы, цели и задач, выбранных методов и т. п. Содержание глав (разделов) ВКР должно продемонстрировать умение автора логично, последовательно, сжато и аргументированно излагать материал, выявлять новое и оригинальное в ходе разработки рассматриваемой проблемы.</w:t>
      </w:r>
    </w:p>
    <w:p w14:paraId="70044C26" w14:textId="513A73A8" w:rsidR="00224AC1" w:rsidRPr="001C2347" w:rsidRDefault="00224AC1" w:rsidP="00224AC1">
      <w:pPr>
        <w:shd w:val="clear" w:color="auto" w:fill="FFFFFF"/>
        <w:tabs>
          <w:tab w:val="left" w:pos="993"/>
          <w:tab w:val="left" w:pos="1276"/>
          <w:tab w:val="left" w:pos="1709"/>
          <w:tab w:val="left" w:pos="3211"/>
          <w:tab w:val="left" w:pos="4978"/>
          <w:tab w:val="left" w:pos="6427"/>
          <w:tab w:val="left" w:pos="7954"/>
        </w:tabs>
        <w:spacing w:before="5"/>
        <w:ind w:right="5" w:firstLine="567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Заключение</w:t>
      </w:r>
      <w:r w:rsidRPr="001C2347">
        <w:rPr>
          <w:sz w:val="24"/>
          <w:szCs w:val="24"/>
        </w:rPr>
        <w:t xml:space="preserve"> – последовательное логически стройное изложение итогов исследования в соответствии с целью и задачами, поставленными и сформулированными в</w:t>
      </w:r>
      <w:r w:rsidR="00BC184E">
        <w:rPr>
          <w:sz w:val="24"/>
          <w:szCs w:val="24"/>
        </w:rPr>
        <w:t>о</w:t>
      </w:r>
      <w:r w:rsidRPr="001C2347">
        <w:rPr>
          <w:sz w:val="24"/>
          <w:szCs w:val="24"/>
        </w:rPr>
        <w:t xml:space="preserve"> введении. Заключение может включать в себя практические предложения, что повышает ценность теоретического материала, но не должно повторять введение.</w:t>
      </w:r>
    </w:p>
    <w:p w14:paraId="6FEA2F22" w14:textId="575499B1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 xml:space="preserve">Список </w:t>
      </w:r>
      <w:r w:rsidR="00FD6D38" w:rsidRPr="001C2347">
        <w:rPr>
          <w:sz w:val="24"/>
          <w:szCs w:val="24"/>
        </w:rPr>
        <w:t xml:space="preserve">использованных источников </w:t>
      </w:r>
      <w:r w:rsidRPr="001C2347">
        <w:rPr>
          <w:sz w:val="24"/>
          <w:szCs w:val="24"/>
        </w:rPr>
        <w:t>включает все использованные источники: опубликованные, неопубликованные и электронные. Список помещают перед приложениями, оформляют его в соответствии с требованиями ГОСТ 7.1-2003 «Система стандартов по информации, библиотечному и издательскому делу. Библиографическая запись. Библиографическое описание. Общие тр</w:t>
      </w:r>
      <w:r w:rsidR="00BC184E">
        <w:rPr>
          <w:sz w:val="24"/>
          <w:szCs w:val="24"/>
        </w:rPr>
        <w:t>ебования и правила составления»;</w:t>
      </w:r>
      <w:r w:rsidRPr="001C2347">
        <w:rPr>
          <w:sz w:val="24"/>
          <w:szCs w:val="24"/>
        </w:rPr>
        <w:t xml:space="preserve"> 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составления». Каждый включенный в список источник должен иметь отражение в тексте ВКР.</w:t>
      </w:r>
    </w:p>
    <w:p w14:paraId="061F29C2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Источники в списке располагают, используя один из следующих вариантов:</w:t>
      </w:r>
    </w:p>
    <w:p w14:paraId="7491BB6F" w14:textId="77777777" w:rsidR="00224AC1" w:rsidRPr="001C2347" w:rsidRDefault="00224AC1" w:rsidP="00224AC1">
      <w:pPr>
        <w:numPr>
          <w:ilvl w:val="0"/>
          <w:numId w:val="17"/>
        </w:numPr>
        <w:tabs>
          <w:tab w:val="clear" w:pos="720"/>
          <w:tab w:val="left" w:pos="993"/>
          <w:tab w:val="left" w:pos="1276"/>
        </w:tabs>
        <w:autoSpaceDE/>
        <w:autoSpaceDN/>
        <w:ind w:left="0" w:firstLine="567"/>
        <w:jc w:val="both"/>
        <w:rPr>
          <w:rFonts w:ascii="OpenSansRegular" w:hAnsi="OpenSansRegular"/>
          <w:color w:val="000000"/>
          <w:sz w:val="23"/>
          <w:szCs w:val="23"/>
        </w:rPr>
      </w:pPr>
      <w:r w:rsidRPr="001C2347">
        <w:rPr>
          <w:rFonts w:ascii="OpenSansRegular" w:hAnsi="OpenSansRegular"/>
          <w:sz w:val="24"/>
          <w:szCs w:val="24"/>
        </w:rPr>
        <w:t>алфавитное расположение, при этом отдельно выстраивается алфавитный ряд на кириллице (русский язык, болгарский и т. п.) и ряд на языках с латинским написанием букв (английский, французский, немецкий и т. п.)</w:t>
      </w:r>
      <w:r w:rsidRPr="001C2347">
        <w:rPr>
          <w:rFonts w:ascii="OpenSansRegular" w:hAnsi="OpenSansRegular"/>
          <w:color w:val="000000"/>
          <w:sz w:val="23"/>
          <w:szCs w:val="23"/>
        </w:rPr>
        <w:t>;</w:t>
      </w:r>
    </w:p>
    <w:p w14:paraId="15D087DD" w14:textId="77777777" w:rsidR="00224AC1" w:rsidRPr="001C2347" w:rsidRDefault="00224AC1" w:rsidP="00224AC1">
      <w:pPr>
        <w:numPr>
          <w:ilvl w:val="0"/>
          <w:numId w:val="17"/>
        </w:numPr>
        <w:tabs>
          <w:tab w:val="clear" w:pos="720"/>
          <w:tab w:val="left" w:pos="993"/>
          <w:tab w:val="left" w:pos="1276"/>
        </w:tabs>
        <w:autoSpaceDE/>
        <w:autoSpaceDN/>
        <w:ind w:left="0" w:firstLine="567"/>
        <w:jc w:val="both"/>
        <w:rPr>
          <w:rFonts w:ascii="OpenSansRegular" w:hAnsi="OpenSansRegular"/>
          <w:sz w:val="24"/>
          <w:szCs w:val="24"/>
        </w:rPr>
      </w:pPr>
      <w:r w:rsidRPr="001C2347">
        <w:rPr>
          <w:rFonts w:ascii="OpenSansRegular" w:hAnsi="OpenSansRegular"/>
          <w:sz w:val="24"/>
          <w:szCs w:val="24"/>
        </w:rPr>
        <w:t xml:space="preserve">по типам документов </w:t>
      </w:r>
      <w:r w:rsidRPr="001C2347">
        <w:rPr>
          <w:rFonts w:ascii="OpenSansRegular" w:hAnsi="OpenSansRegular" w:hint="eastAsia"/>
          <w:sz w:val="24"/>
          <w:szCs w:val="24"/>
        </w:rPr>
        <w:t xml:space="preserve">– </w:t>
      </w:r>
      <w:r w:rsidRPr="001C2347">
        <w:rPr>
          <w:rFonts w:ascii="OpenSansRegular" w:hAnsi="OpenSansRegular"/>
          <w:sz w:val="24"/>
          <w:szCs w:val="24"/>
        </w:rPr>
        <w:t>материал в списке располагается сначала по типам изданий: книги, статьи, официальные документы, стандарты и т. д.;</w:t>
      </w:r>
    </w:p>
    <w:p w14:paraId="7BF8EA8B" w14:textId="77777777" w:rsidR="00224AC1" w:rsidRPr="001C2347" w:rsidRDefault="00224AC1" w:rsidP="00224AC1">
      <w:pPr>
        <w:numPr>
          <w:ilvl w:val="0"/>
          <w:numId w:val="17"/>
        </w:numPr>
        <w:tabs>
          <w:tab w:val="clear" w:pos="720"/>
          <w:tab w:val="left" w:pos="993"/>
          <w:tab w:val="left" w:pos="1276"/>
        </w:tabs>
        <w:autoSpaceDE/>
        <w:autoSpaceDN/>
        <w:ind w:left="0" w:firstLine="567"/>
        <w:jc w:val="both"/>
        <w:rPr>
          <w:rFonts w:ascii="OpenSansRegular" w:hAnsi="OpenSansRegular"/>
          <w:sz w:val="24"/>
          <w:szCs w:val="24"/>
        </w:rPr>
      </w:pPr>
      <w:r w:rsidRPr="001C2347">
        <w:rPr>
          <w:rFonts w:ascii="OpenSansRegular" w:hAnsi="OpenSansRegular"/>
          <w:sz w:val="24"/>
          <w:szCs w:val="24"/>
        </w:rPr>
        <w:t>по мере использования;</w:t>
      </w:r>
    </w:p>
    <w:p w14:paraId="174ADEB8" w14:textId="77777777" w:rsidR="00224AC1" w:rsidRPr="001C2347" w:rsidRDefault="00224AC1" w:rsidP="00224AC1">
      <w:pPr>
        <w:numPr>
          <w:ilvl w:val="0"/>
          <w:numId w:val="17"/>
        </w:numPr>
        <w:tabs>
          <w:tab w:val="clear" w:pos="720"/>
          <w:tab w:val="left" w:pos="993"/>
          <w:tab w:val="left" w:pos="1276"/>
        </w:tabs>
        <w:autoSpaceDE/>
        <w:autoSpaceDN/>
        <w:ind w:left="0" w:firstLine="567"/>
        <w:jc w:val="both"/>
        <w:rPr>
          <w:rFonts w:ascii="OpenSansRegular" w:hAnsi="OpenSansRegular"/>
          <w:sz w:val="24"/>
          <w:szCs w:val="24"/>
        </w:rPr>
      </w:pPr>
      <w:r w:rsidRPr="001C2347">
        <w:rPr>
          <w:rFonts w:ascii="OpenSansRegular" w:hAnsi="OpenSansRegular"/>
          <w:sz w:val="24"/>
          <w:szCs w:val="24"/>
        </w:rPr>
        <w:t>хронологическое, если важно показать периоды и обратить внимание на то, в какое время был опубликован тот или иной источник.</w:t>
      </w:r>
    </w:p>
    <w:p w14:paraId="2E4EF503" w14:textId="77777777" w:rsidR="00224AC1" w:rsidRPr="001C2347" w:rsidRDefault="00224AC1" w:rsidP="00224AC1">
      <w:pPr>
        <w:shd w:val="clear" w:color="auto" w:fill="FFFFFF"/>
        <w:tabs>
          <w:tab w:val="left" w:pos="993"/>
          <w:tab w:val="left" w:pos="1276"/>
          <w:tab w:val="left" w:pos="1709"/>
          <w:tab w:val="left" w:pos="3211"/>
          <w:tab w:val="left" w:pos="4978"/>
          <w:tab w:val="left" w:pos="6427"/>
          <w:tab w:val="left" w:pos="7954"/>
        </w:tabs>
        <w:spacing w:before="5"/>
        <w:ind w:right="5" w:firstLine="567"/>
        <w:jc w:val="both"/>
        <w:rPr>
          <w:rFonts w:ascii="OpenSansRegular" w:hAnsi="OpenSansRegular"/>
          <w:sz w:val="24"/>
          <w:szCs w:val="24"/>
        </w:rPr>
      </w:pPr>
      <w:r w:rsidRPr="001C2347">
        <w:rPr>
          <w:rFonts w:ascii="OpenSansRegular" w:hAnsi="OpenSansRegular"/>
          <w:sz w:val="24"/>
          <w:szCs w:val="24"/>
        </w:rPr>
        <w:t>Внутри разделов сведения об источниках располагаются в алфавитном порядке.</w:t>
      </w:r>
    </w:p>
    <w:p w14:paraId="261A4876" w14:textId="232FAE20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 xml:space="preserve">Каждое </w:t>
      </w:r>
      <w:r w:rsidRPr="001C2347">
        <w:rPr>
          <w:i/>
          <w:sz w:val="24"/>
          <w:szCs w:val="24"/>
        </w:rPr>
        <w:t>приложение</w:t>
      </w:r>
      <w:r w:rsidRPr="001C2347">
        <w:rPr>
          <w:sz w:val="24"/>
          <w:szCs w:val="24"/>
        </w:rPr>
        <w:t xml:space="preserve"> </w:t>
      </w:r>
      <w:r w:rsidR="00403524" w:rsidRPr="001C2347">
        <w:rPr>
          <w:sz w:val="24"/>
          <w:szCs w:val="24"/>
        </w:rPr>
        <w:t>следует размещать с новой страницы</w:t>
      </w:r>
      <w:r w:rsidRPr="001C2347">
        <w:rPr>
          <w:sz w:val="24"/>
          <w:szCs w:val="24"/>
        </w:rPr>
        <w:t xml:space="preserve"> </w:t>
      </w:r>
      <w:r w:rsidR="00403524" w:rsidRPr="001C2347">
        <w:rPr>
          <w:sz w:val="24"/>
          <w:szCs w:val="24"/>
        </w:rPr>
        <w:t xml:space="preserve">с указанием в центре верхней части страницы слова </w:t>
      </w:r>
      <w:r w:rsidR="00403524" w:rsidRPr="001C2347">
        <w:rPr>
          <w:spacing w:val="-1"/>
          <w:sz w:val="24"/>
          <w:szCs w:val="24"/>
        </w:rPr>
        <w:t xml:space="preserve">«ПРИЛОЖЕНИЕ». </w:t>
      </w:r>
      <w:r w:rsidR="00403524" w:rsidRPr="001C2347">
        <w:rPr>
          <w:rFonts w:ascii="OpenSansRegular" w:hAnsi="OpenSansRegular"/>
          <w:sz w:val="24"/>
          <w:szCs w:val="24"/>
        </w:rPr>
        <w:t>Приложения обозначают прописными буквами кириллического алфавита. Приложение должно иметь заголовок, который записывают с прописной буквы, полужирным шрифтом, отдельной строкой по центру без точки в конце</w:t>
      </w:r>
      <w:r w:rsidR="00403524" w:rsidRPr="001C2347">
        <w:t>.</w:t>
      </w:r>
      <w:r w:rsidRPr="001C2347">
        <w:rPr>
          <w:sz w:val="24"/>
          <w:szCs w:val="24"/>
        </w:rPr>
        <w:t xml:space="preserve"> В тексте ВКР на все приложения должны быть ссылки. Приложения располагаются в порядке ссылок на них в тексте ВКР.</w:t>
      </w:r>
    </w:p>
    <w:p w14:paraId="595A9E93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</w:p>
    <w:p w14:paraId="663C69BD" w14:textId="77777777" w:rsidR="00B53F17" w:rsidRPr="001C2347" w:rsidRDefault="00B53F17">
      <w:pPr>
        <w:autoSpaceDE/>
        <w:autoSpaceDN/>
        <w:spacing w:after="160" w:line="259" w:lineRule="auto"/>
        <w:rPr>
          <w:b/>
          <w:sz w:val="24"/>
          <w:szCs w:val="24"/>
        </w:rPr>
      </w:pPr>
      <w:r w:rsidRPr="001C2347">
        <w:rPr>
          <w:sz w:val="24"/>
          <w:szCs w:val="24"/>
        </w:rPr>
        <w:br w:type="page"/>
      </w:r>
    </w:p>
    <w:p w14:paraId="0B2018EF" w14:textId="4864C8A8" w:rsidR="00B53F17" w:rsidRDefault="00974EF5" w:rsidP="00B53F17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Приложение 2</w:t>
      </w:r>
    </w:p>
    <w:p w14:paraId="47821996" w14:textId="77777777" w:rsidR="00EE2F66" w:rsidRPr="00EE2F66" w:rsidRDefault="00EE2F66" w:rsidP="00EE2F66">
      <w:pPr>
        <w:pStyle w:val="21"/>
        <w:ind w:left="6237"/>
        <w:jc w:val="right"/>
        <w:rPr>
          <w:b w:val="0"/>
          <w:sz w:val="20"/>
        </w:rPr>
      </w:pPr>
      <w:r w:rsidRPr="00EE2F66">
        <w:rPr>
          <w:b w:val="0"/>
          <w:sz w:val="20"/>
        </w:rPr>
        <w:t>к Положению о выпускной квалификационной работе студентов МФТИ</w:t>
      </w:r>
    </w:p>
    <w:p w14:paraId="084B3021" w14:textId="77777777" w:rsidR="00EE2F66" w:rsidRPr="001C2347" w:rsidRDefault="00EE2F66" w:rsidP="00B53F17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</w:p>
    <w:p w14:paraId="69693F5F" w14:textId="77777777" w:rsidR="00B53F17" w:rsidRPr="001C2347" w:rsidRDefault="00B53F17" w:rsidP="00B53F17">
      <w:pPr>
        <w:widowControl w:val="0"/>
        <w:adjustRightInd w:val="0"/>
        <w:jc w:val="center"/>
        <w:rPr>
          <w:i/>
          <w:sz w:val="24"/>
          <w:szCs w:val="24"/>
        </w:rPr>
      </w:pPr>
    </w:p>
    <w:p w14:paraId="05B10259" w14:textId="44311049" w:rsidR="00B53F17" w:rsidRPr="001C2347" w:rsidRDefault="00D31F32" w:rsidP="00B53F17">
      <w:pPr>
        <w:widowControl w:val="0"/>
        <w:adjustRightInd w:val="0"/>
        <w:jc w:val="center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Т</w:t>
      </w:r>
      <w:r w:rsidR="00B53F17" w:rsidRPr="001C2347">
        <w:rPr>
          <w:b/>
          <w:sz w:val="24"/>
          <w:szCs w:val="24"/>
        </w:rPr>
        <w:t xml:space="preserve">ребования </w:t>
      </w:r>
      <w:r w:rsidR="001776E9" w:rsidRPr="001C2347">
        <w:rPr>
          <w:b/>
          <w:sz w:val="24"/>
          <w:szCs w:val="24"/>
        </w:rPr>
        <w:t xml:space="preserve">к </w:t>
      </w:r>
      <w:r w:rsidR="00B53F17" w:rsidRPr="001C2347">
        <w:rPr>
          <w:b/>
          <w:sz w:val="24"/>
          <w:szCs w:val="24"/>
        </w:rPr>
        <w:t>оформлению ВКР</w:t>
      </w:r>
    </w:p>
    <w:p w14:paraId="62AC6809" w14:textId="77777777" w:rsidR="00B53F17" w:rsidRPr="001C2347" w:rsidRDefault="00B53F17" w:rsidP="00B53F17">
      <w:pPr>
        <w:pStyle w:val="21"/>
        <w:tabs>
          <w:tab w:val="left" w:pos="1134"/>
          <w:tab w:val="left" w:pos="1276"/>
        </w:tabs>
        <w:ind w:left="1429"/>
        <w:jc w:val="both"/>
        <w:rPr>
          <w:sz w:val="24"/>
          <w:szCs w:val="24"/>
        </w:rPr>
      </w:pPr>
    </w:p>
    <w:p w14:paraId="4B6201D2" w14:textId="44D2F199" w:rsidR="009E0956" w:rsidRPr="001C2347" w:rsidRDefault="00224AC1" w:rsidP="009E0956">
      <w:pPr>
        <w:pStyle w:val="21"/>
        <w:numPr>
          <w:ilvl w:val="1"/>
          <w:numId w:val="38"/>
        </w:numPr>
        <w:tabs>
          <w:tab w:val="left" w:pos="993"/>
          <w:tab w:val="left" w:pos="1276"/>
        </w:tabs>
        <w:ind w:left="0" w:firstLine="567"/>
        <w:jc w:val="both"/>
        <w:rPr>
          <w:b w:val="0"/>
          <w:bCs/>
          <w:sz w:val="24"/>
          <w:szCs w:val="24"/>
        </w:rPr>
      </w:pPr>
      <w:r w:rsidRPr="001C2347">
        <w:rPr>
          <w:b w:val="0"/>
          <w:sz w:val="24"/>
          <w:szCs w:val="24"/>
        </w:rPr>
        <w:t xml:space="preserve">При подготовке текста ВКР рекомендуется </w:t>
      </w:r>
      <w:r w:rsidRPr="001C2347">
        <w:rPr>
          <w:b w:val="0"/>
          <w:bCs/>
          <w:sz w:val="24"/>
          <w:szCs w:val="24"/>
        </w:rPr>
        <w:t xml:space="preserve">придерживаться </w:t>
      </w:r>
      <w:r w:rsidR="009E0956" w:rsidRPr="001C2347">
        <w:rPr>
          <w:b w:val="0"/>
          <w:bCs/>
          <w:sz w:val="24"/>
          <w:szCs w:val="24"/>
        </w:rPr>
        <w:t xml:space="preserve">ГОСТ 7.32-2017 </w:t>
      </w:r>
      <w:r w:rsidR="00403524" w:rsidRPr="001C2347">
        <w:rPr>
          <w:b w:val="0"/>
          <w:bCs/>
          <w:sz w:val="24"/>
          <w:szCs w:val="24"/>
        </w:rPr>
        <w:t>«</w:t>
      </w:r>
      <w:r w:rsidR="00403524" w:rsidRPr="001C2347">
        <w:rPr>
          <w:b w:val="0"/>
          <w:sz w:val="24"/>
          <w:szCs w:val="24"/>
        </w:rPr>
        <w:t>Система стандартов по информации, библиотечному и издательскому делу</w:t>
      </w:r>
      <w:r w:rsidR="009E0956" w:rsidRPr="001C2347">
        <w:rPr>
          <w:b w:val="0"/>
          <w:bCs/>
          <w:sz w:val="24"/>
          <w:szCs w:val="24"/>
        </w:rPr>
        <w:t>. Отчет о научно-исследовательской работе. Структура и правила оформления</w:t>
      </w:r>
      <w:r w:rsidR="00403524" w:rsidRPr="001C2347">
        <w:rPr>
          <w:b w:val="0"/>
          <w:bCs/>
          <w:sz w:val="24"/>
          <w:szCs w:val="24"/>
        </w:rPr>
        <w:t>»</w:t>
      </w:r>
      <w:r w:rsidR="009E0956" w:rsidRPr="001C2347">
        <w:rPr>
          <w:b w:val="0"/>
          <w:bCs/>
          <w:sz w:val="24"/>
          <w:szCs w:val="24"/>
        </w:rPr>
        <w:t>.</w:t>
      </w:r>
    </w:p>
    <w:p w14:paraId="720B4610" w14:textId="77777777" w:rsidR="00224AC1" w:rsidRPr="001C2347" w:rsidRDefault="00224AC1" w:rsidP="00B53F17">
      <w:pPr>
        <w:pStyle w:val="21"/>
        <w:numPr>
          <w:ilvl w:val="1"/>
          <w:numId w:val="38"/>
        </w:numPr>
        <w:tabs>
          <w:tab w:val="left" w:pos="993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ВКР выполняется печатным способом с использованием компьютера и принтера на одной стороне листа белой бумаги одного сорта, должна иметь переплет и соответствовать следующим требованиям:</w:t>
      </w:r>
    </w:p>
    <w:p w14:paraId="358BCE2C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– формат бумаги А4 (210 × 297 мм);</w:t>
      </w:r>
    </w:p>
    <w:p w14:paraId="4F713949" w14:textId="746CC64C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 xml:space="preserve">– поля страниц: левое – </w:t>
      </w:r>
      <w:r w:rsidR="009E0956" w:rsidRPr="001C2347">
        <w:rPr>
          <w:sz w:val="24"/>
          <w:szCs w:val="24"/>
        </w:rPr>
        <w:t>30</w:t>
      </w:r>
      <w:r w:rsidRPr="001C2347">
        <w:rPr>
          <w:sz w:val="24"/>
          <w:szCs w:val="24"/>
        </w:rPr>
        <w:t> мм, правое – 1</w:t>
      </w:r>
      <w:r w:rsidR="009E0956" w:rsidRPr="001C2347">
        <w:rPr>
          <w:sz w:val="24"/>
          <w:szCs w:val="24"/>
        </w:rPr>
        <w:t>5</w:t>
      </w:r>
      <w:r w:rsidRPr="001C2347">
        <w:rPr>
          <w:sz w:val="24"/>
          <w:szCs w:val="24"/>
        </w:rPr>
        <w:t xml:space="preserve"> мм, верхнее – 20 мм, нижнее – 20 мм; </w:t>
      </w:r>
    </w:p>
    <w:p w14:paraId="45AF946A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– абзацный отступ: должен быть одинаковым по всему тексту и равен 1,25 см;</w:t>
      </w:r>
    </w:p>
    <w:p w14:paraId="7BDD79C0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– межстрочный интервал: 1,5 интервала;</w:t>
      </w:r>
    </w:p>
    <w:p w14:paraId="7948FE35" w14:textId="3EEF35A8" w:rsidR="00A04F67" w:rsidRPr="001C2347" w:rsidRDefault="00A04F67" w:rsidP="00A04F67">
      <w:pPr>
        <w:pStyle w:val="21"/>
        <w:tabs>
          <w:tab w:val="left" w:pos="993"/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sz w:val="24"/>
          <w:szCs w:val="24"/>
        </w:rPr>
        <w:t>–</w:t>
      </w:r>
      <w:r w:rsidRPr="001C2347">
        <w:rPr>
          <w:b w:val="0"/>
          <w:sz w:val="24"/>
          <w:szCs w:val="24"/>
        </w:rPr>
        <w:t xml:space="preserve"> рекомендуемый тип шрифта – </w:t>
      </w:r>
      <w:proofErr w:type="spellStart"/>
      <w:r w:rsidRPr="001C2347">
        <w:rPr>
          <w:b w:val="0"/>
          <w:sz w:val="24"/>
          <w:szCs w:val="24"/>
        </w:rPr>
        <w:t>Times</w:t>
      </w:r>
      <w:proofErr w:type="spellEnd"/>
      <w:r w:rsidRPr="001C2347">
        <w:rPr>
          <w:b w:val="0"/>
          <w:sz w:val="24"/>
          <w:szCs w:val="24"/>
        </w:rPr>
        <w:t xml:space="preserve"> </w:t>
      </w:r>
      <w:proofErr w:type="spellStart"/>
      <w:r w:rsidRPr="001C2347">
        <w:rPr>
          <w:b w:val="0"/>
          <w:sz w:val="24"/>
          <w:szCs w:val="24"/>
        </w:rPr>
        <w:t>New</w:t>
      </w:r>
      <w:proofErr w:type="spellEnd"/>
      <w:r w:rsidRPr="001C2347">
        <w:rPr>
          <w:b w:val="0"/>
          <w:sz w:val="24"/>
          <w:szCs w:val="24"/>
        </w:rPr>
        <w:t xml:space="preserve"> </w:t>
      </w:r>
      <w:proofErr w:type="spellStart"/>
      <w:r w:rsidRPr="001C2347">
        <w:rPr>
          <w:b w:val="0"/>
          <w:sz w:val="24"/>
          <w:szCs w:val="24"/>
        </w:rPr>
        <w:t>Roman</w:t>
      </w:r>
      <w:proofErr w:type="spellEnd"/>
      <w:r w:rsidRPr="001C2347">
        <w:rPr>
          <w:b w:val="0"/>
          <w:sz w:val="24"/>
          <w:szCs w:val="24"/>
        </w:rPr>
        <w:t>;</w:t>
      </w:r>
    </w:p>
    <w:p w14:paraId="7A94B362" w14:textId="6765ECC0" w:rsidR="00224AC1" w:rsidRPr="001C2347" w:rsidRDefault="00A04F67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– </w:t>
      </w:r>
      <w:r w:rsidR="00224AC1" w:rsidRPr="001C2347">
        <w:rPr>
          <w:sz w:val="24"/>
          <w:szCs w:val="24"/>
        </w:rPr>
        <w:t xml:space="preserve">размер шрифта: основной текст – </w:t>
      </w:r>
      <w:r w:rsidR="00FD6D38" w:rsidRPr="001C2347">
        <w:rPr>
          <w:sz w:val="24"/>
          <w:szCs w:val="24"/>
        </w:rPr>
        <w:t>12–</w:t>
      </w:r>
      <w:r w:rsidR="00224AC1" w:rsidRPr="001C2347">
        <w:rPr>
          <w:sz w:val="24"/>
          <w:szCs w:val="24"/>
        </w:rPr>
        <w:t xml:space="preserve">14 </w:t>
      </w:r>
      <w:proofErr w:type="spellStart"/>
      <w:r w:rsidR="00224AC1" w:rsidRPr="001C2347">
        <w:rPr>
          <w:sz w:val="24"/>
          <w:szCs w:val="24"/>
        </w:rPr>
        <w:t>пт</w:t>
      </w:r>
      <w:proofErr w:type="spellEnd"/>
      <w:r w:rsidR="00224AC1" w:rsidRPr="001C2347">
        <w:rPr>
          <w:sz w:val="24"/>
          <w:szCs w:val="24"/>
        </w:rPr>
        <w:t xml:space="preserve">, названия параграфов – 14 </w:t>
      </w:r>
      <w:proofErr w:type="spellStart"/>
      <w:r w:rsidR="00224AC1" w:rsidRPr="001C2347">
        <w:rPr>
          <w:sz w:val="24"/>
          <w:szCs w:val="24"/>
        </w:rPr>
        <w:t>пт</w:t>
      </w:r>
      <w:proofErr w:type="spellEnd"/>
      <w:r w:rsidR="00224AC1" w:rsidRPr="001C2347">
        <w:rPr>
          <w:sz w:val="24"/>
          <w:szCs w:val="24"/>
        </w:rPr>
        <w:t>, названия глав – 14 </w:t>
      </w:r>
      <w:proofErr w:type="spellStart"/>
      <w:r w:rsidR="00224AC1" w:rsidRPr="001C2347">
        <w:rPr>
          <w:sz w:val="24"/>
          <w:szCs w:val="24"/>
        </w:rPr>
        <w:t>пт</w:t>
      </w:r>
      <w:proofErr w:type="spellEnd"/>
      <w:r w:rsidR="00224AC1" w:rsidRPr="001C2347">
        <w:rPr>
          <w:sz w:val="24"/>
          <w:szCs w:val="24"/>
        </w:rPr>
        <w:t>, текст в таблице, подписи к рисункам, таблицам – 12 или 14 </w:t>
      </w:r>
      <w:proofErr w:type="spellStart"/>
      <w:r w:rsidR="00224AC1" w:rsidRPr="001C2347">
        <w:rPr>
          <w:sz w:val="24"/>
          <w:szCs w:val="24"/>
        </w:rPr>
        <w:t>пт</w:t>
      </w:r>
      <w:proofErr w:type="spellEnd"/>
      <w:r w:rsidR="00224AC1" w:rsidRPr="001C2347">
        <w:rPr>
          <w:sz w:val="24"/>
          <w:szCs w:val="24"/>
        </w:rPr>
        <w:t>;</w:t>
      </w:r>
    </w:p>
    <w:p w14:paraId="35B2A186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– выравнивание основного текста: по ширине поля.</w:t>
      </w:r>
    </w:p>
    <w:p w14:paraId="20EB7350" w14:textId="77777777" w:rsidR="00224AC1" w:rsidRPr="001C2347" w:rsidRDefault="00224AC1" w:rsidP="00B53F17">
      <w:pPr>
        <w:pStyle w:val="21"/>
        <w:numPr>
          <w:ilvl w:val="1"/>
          <w:numId w:val="38"/>
        </w:numPr>
        <w:tabs>
          <w:tab w:val="left" w:pos="993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bookmarkStart w:id="1" w:name="sub_538"/>
      <w:r w:rsidRPr="001C2347">
        <w:rPr>
          <w:b w:val="0"/>
          <w:sz w:val="24"/>
          <w:szCs w:val="24"/>
        </w:rPr>
        <w:t>Все ст</w:t>
      </w:r>
      <w:bookmarkStart w:id="2" w:name="_GoBack"/>
      <w:bookmarkEnd w:id="2"/>
      <w:r w:rsidRPr="001C2347">
        <w:rPr>
          <w:b w:val="0"/>
          <w:sz w:val="24"/>
          <w:szCs w:val="24"/>
        </w:rPr>
        <w:t>раницы ВКР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«2» и т. д.</w:t>
      </w:r>
      <w:bookmarkEnd w:id="1"/>
      <w:r w:rsidRPr="001C2347">
        <w:rPr>
          <w:b w:val="0"/>
          <w:sz w:val="24"/>
          <w:szCs w:val="24"/>
        </w:rPr>
        <w:t xml:space="preserve"> Порядковый номер страницы печатают на середине нижнего поля страницы.</w:t>
      </w:r>
    </w:p>
    <w:p w14:paraId="03B3918B" w14:textId="77777777" w:rsidR="00224AC1" w:rsidRPr="001C2347" w:rsidRDefault="00224AC1" w:rsidP="00B53F17">
      <w:pPr>
        <w:pStyle w:val="21"/>
        <w:numPr>
          <w:ilvl w:val="1"/>
          <w:numId w:val="38"/>
        </w:numPr>
        <w:tabs>
          <w:tab w:val="left" w:pos="993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Оформление структурных элементов ВКР.</w:t>
      </w:r>
    </w:p>
    <w:p w14:paraId="1AE32DEE" w14:textId="77777777" w:rsidR="00224AC1" w:rsidRPr="001C2347" w:rsidRDefault="00224AC1" w:rsidP="00224AC1">
      <w:pPr>
        <w:pStyle w:val="21"/>
        <w:tabs>
          <w:tab w:val="left" w:pos="993"/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b w:val="0"/>
          <w:i/>
          <w:sz w:val="24"/>
          <w:szCs w:val="24"/>
        </w:rPr>
        <w:t>Титульный лист</w:t>
      </w:r>
      <w:r w:rsidRPr="001C2347">
        <w:rPr>
          <w:b w:val="0"/>
          <w:sz w:val="24"/>
          <w:szCs w:val="24"/>
        </w:rPr>
        <w:t xml:space="preserve"> ВКР является первой страницей и оформляется в соответствии с Приложением 1.</w:t>
      </w:r>
    </w:p>
    <w:p w14:paraId="1865D24A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Основной текст</w:t>
      </w:r>
      <w:r w:rsidRPr="001C2347">
        <w:rPr>
          <w:sz w:val="24"/>
          <w:szCs w:val="24"/>
        </w:rPr>
        <w:t xml:space="preserve"> ВКР должен быть разделен на главы и параграфы или разделы и подразделы, которые нумеруют арабскими цифрами.</w:t>
      </w:r>
    </w:p>
    <w:p w14:paraId="154117A9" w14:textId="3C5B774C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Параграфы (пункты) следует нумеровать арабскими цифрами в пределах каждой главы (раздела). Номер параграфа должен состоять из номера главы и номера параграфа, разделенных точкой. Заголовки параграфов (пунктов) печатаются по центру строчными буквами (кроме первой прописной</w:t>
      </w:r>
      <w:r w:rsidR="00843CB3" w:rsidRPr="001C2347">
        <w:rPr>
          <w:sz w:val="24"/>
          <w:szCs w:val="24"/>
        </w:rPr>
        <w:t>)</w:t>
      </w:r>
      <w:r w:rsidRPr="001C2347">
        <w:rPr>
          <w:sz w:val="24"/>
          <w:szCs w:val="24"/>
        </w:rPr>
        <w:t>.</w:t>
      </w:r>
    </w:p>
    <w:p w14:paraId="7D355966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 xml:space="preserve">Заимствование текста из чужих источников без соответствующих ссылок недопустимо. Библиографические ссылки в тексте ВКР оформляют в соответствии с требованиями </w:t>
      </w:r>
      <w:r w:rsidRPr="001C2347">
        <w:rPr>
          <w:sz w:val="24"/>
          <w:szCs w:val="24"/>
        </w:rPr>
        <w:br/>
        <w:t>ГОСТ Р 7.0.5–2008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14:paraId="02B3A84D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Графики, схемы, диаграммы, таблицы</w:t>
      </w:r>
      <w:r w:rsidRPr="001C2347">
        <w:rPr>
          <w:sz w:val="24"/>
          <w:szCs w:val="24"/>
        </w:rPr>
        <w:t xml:space="preserve"> располагаются в ВКР непосредственно после текста, имеющего на них ссылку, и выравниваются по центру страницы. </w:t>
      </w:r>
    </w:p>
    <w:p w14:paraId="414C4A65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Иллюстрации</w:t>
      </w:r>
      <w:r w:rsidRPr="001C2347">
        <w:rPr>
          <w:sz w:val="24"/>
          <w:szCs w:val="24"/>
        </w:rPr>
        <w:t xml:space="preserve"> (чертежи, графики, схемы, компьютерные распечатки, диаграммы, фотоснимки), таблицы следует располагать непосредственно после текста, в котором они упоминаются впервые, или на следующей странице.</w:t>
      </w:r>
    </w:p>
    <w:p w14:paraId="26CED5EB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Иллюстрации, за исключением иллюстрации приложений, следует нумеровать арабскими цифрами сквозной нумерацией. Слово «рисунок» и его наименование располагают посередине строки. Пример записи: Рисунок 1 – Детали прибора. Допускается нумеровать иллюстрации в пределах раздела.</w:t>
      </w:r>
    </w:p>
    <w:p w14:paraId="67F15EF4" w14:textId="77777777" w:rsidR="00224AC1" w:rsidRPr="001C2347" w:rsidRDefault="00224AC1" w:rsidP="00224AC1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Наименование таблицы следует помещать над таблицей слева, без абзацного отступа в одну строку с ее номером через тире.</w:t>
      </w:r>
    </w:p>
    <w:p w14:paraId="4F3205BC" w14:textId="54EAF659" w:rsidR="00B53F17" w:rsidRPr="001C2347" w:rsidRDefault="00B53F17">
      <w:pPr>
        <w:autoSpaceDE/>
        <w:autoSpaceDN/>
        <w:spacing w:after="160" w:line="259" w:lineRule="auto"/>
        <w:rPr>
          <w:sz w:val="28"/>
          <w:szCs w:val="28"/>
        </w:rPr>
      </w:pPr>
      <w:r w:rsidRPr="001C2347">
        <w:rPr>
          <w:sz w:val="28"/>
          <w:szCs w:val="28"/>
        </w:rPr>
        <w:br w:type="page"/>
      </w:r>
    </w:p>
    <w:p w14:paraId="4F7798A8" w14:textId="6C8B0D60" w:rsidR="00B53F17" w:rsidRDefault="0005671C" w:rsidP="00B53F17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Приложение 3</w:t>
      </w:r>
    </w:p>
    <w:p w14:paraId="652CF1F5" w14:textId="77777777" w:rsidR="00EE2F66" w:rsidRPr="00EE2F66" w:rsidRDefault="00EE2F66" w:rsidP="00EE2F66">
      <w:pPr>
        <w:pStyle w:val="21"/>
        <w:ind w:left="6237"/>
        <w:jc w:val="right"/>
        <w:rPr>
          <w:b w:val="0"/>
          <w:sz w:val="20"/>
        </w:rPr>
      </w:pPr>
      <w:r w:rsidRPr="00EE2F66">
        <w:rPr>
          <w:b w:val="0"/>
          <w:sz w:val="20"/>
        </w:rPr>
        <w:t>к Положению о выпускной квалификационной работе студентов МФТИ</w:t>
      </w:r>
    </w:p>
    <w:p w14:paraId="6B92434E" w14:textId="77777777" w:rsidR="00EE2F66" w:rsidRPr="001C2347" w:rsidRDefault="00EE2F66" w:rsidP="00B53F17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</w:p>
    <w:p w14:paraId="3A283AD3" w14:textId="77777777" w:rsidR="00B53F17" w:rsidRPr="001C2347" w:rsidRDefault="00B53F17" w:rsidP="00B53F17">
      <w:pPr>
        <w:widowControl w:val="0"/>
        <w:adjustRightInd w:val="0"/>
        <w:jc w:val="center"/>
        <w:rPr>
          <w:i/>
          <w:sz w:val="24"/>
          <w:szCs w:val="24"/>
        </w:rPr>
      </w:pPr>
    </w:p>
    <w:p w14:paraId="346589AB" w14:textId="752A58A0" w:rsidR="00B53F17" w:rsidRPr="001C2347" w:rsidRDefault="00D31F32" w:rsidP="00B53F17">
      <w:pPr>
        <w:widowControl w:val="0"/>
        <w:adjustRightInd w:val="0"/>
        <w:jc w:val="center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К</w:t>
      </w:r>
      <w:r w:rsidR="008C1A0B" w:rsidRPr="001C2347">
        <w:rPr>
          <w:b/>
          <w:sz w:val="24"/>
          <w:szCs w:val="24"/>
        </w:rPr>
        <w:t>ритерии оценки защиты</w:t>
      </w:r>
      <w:r w:rsidR="00B53F17" w:rsidRPr="001C2347">
        <w:rPr>
          <w:b/>
          <w:sz w:val="24"/>
          <w:szCs w:val="24"/>
        </w:rPr>
        <w:t xml:space="preserve"> ВКР</w:t>
      </w:r>
    </w:p>
    <w:p w14:paraId="454BD221" w14:textId="77777777" w:rsidR="00B53F17" w:rsidRPr="001C2347" w:rsidRDefault="00B53F17" w:rsidP="00B53F17">
      <w:pPr>
        <w:pStyle w:val="21"/>
        <w:tabs>
          <w:tab w:val="left" w:pos="1276"/>
        </w:tabs>
        <w:ind w:left="567"/>
        <w:jc w:val="both"/>
        <w:rPr>
          <w:b w:val="0"/>
          <w:sz w:val="24"/>
          <w:szCs w:val="24"/>
        </w:rPr>
      </w:pPr>
    </w:p>
    <w:p w14:paraId="3277A4BD" w14:textId="1CFA3352" w:rsidR="00B53F17" w:rsidRPr="001C2347" w:rsidRDefault="00B53F17" w:rsidP="00B53F17">
      <w:pPr>
        <w:pStyle w:val="21"/>
        <w:tabs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1. Защита бакалаврской работы оценивается по следующим критериям:</w:t>
      </w:r>
    </w:p>
    <w:p w14:paraId="32F7B9FB" w14:textId="77777777" w:rsidR="00B53F17" w:rsidRPr="001C2347" w:rsidRDefault="00B53F17" w:rsidP="00B53F1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оценка «отлично»</w:t>
      </w:r>
      <w:r w:rsidRPr="001C2347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14:paraId="64A6AB6C" w14:textId="3BC14CA6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 тексте ВКР приведено обоснование актуальности проблемы на основе аналитического осмысления состояния теории и практики в конкретной области науки. Обоснованы и корректно поставлены цели и задач</w:t>
      </w:r>
      <w:r w:rsidR="00843CB3" w:rsidRPr="001C2347">
        <w:t>и</w:t>
      </w:r>
      <w:r w:rsidRPr="001C2347">
        <w:t xml:space="preserve"> исследования, которые соответствуют заявленной теме и содержанию работы. Выбранные методы соответствуют теме исследования и решаемой проблеме. Сформулированы перспективы и задач</w:t>
      </w:r>
      <w:r w:rsidR="00843CB3" w:rsidRPr="001C2347">
        <w:t>и</w:t>
      </w:r>
      <w:r w:rsidRPr="001C2347">
        <w:t xml:space="preserve"> дальнейшего исследования данной темы;</w:t>
      </w:r>
    </w:p>
    <w:p w14:paraId="690B34E2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доклад студента структурирован и раскрывает основные положения ВКР, материал презентации обладает наглядностью и структурированностью;</w:t>
      </w:r>
    </w:p>
    <w:p w14:paraId="6DF8BC75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ответы на вопросы членов ГЭК носят четкий характер, раскрывают сущность вопроса;</w:t>
      </w:r>
    </w:p>
    <w:p w14:paraId="7A62C618" w14:textId="2FF5B70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 xml:space="preserve">отзыв научного руководителя без замечаний </w:t>
      </w:r>
      <w:r w:rsidR="00FF7D9B" w:rsidRPr="001C2347">
        <w:t>или</w:t>
      </w:r>
      <w:r w:rsidRPr="001C2347">
        <w:t xml:space="preserve"> с несущественными замечаниями, носящими дискуссионный характер;</w:t>
      </w:r>
    </w:p>
    <w:p w14:paraId="3A566EA5" w14:textId="77777777" w:rsidR="00B53F17" w:rsidRPr="001C2347" w:rsidRDefault="00B53F17" w:rsidP="00B53F1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оценка «хорошо»</w:t>
      </w:r>
      <w:r w:rsidRPr="001C2347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14:paraId="20DF8763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 ВКР приведено достаточно полное и аргументированное обоснование актуальности исследования, грамотно сформулирована изучаемая проблема. Вместе с тем нет должного обоснования замысла и целевых характеристик проведенного исследования, представленные материалы недостаточно аргументированы. Нечетко сформулирована значимость работы, встречаются недостаточно обоснованные утверждения и выводы;</w:t>
      </w:r>
    </w:p>
    <w:p w14:paraId="3A599378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 ходе доклада студентом допущены одна-две неточности, которые устранены при ответах на дополнительные уточняющие вопросы;</w:t>
      </w:r>
    </w:p>
    <w:p w14:paraId="197B2668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ответы на вопросы членов ГЭК носят расплывчатый характер, но при этом раскрывают сущность вопроса;</w:t>
      </w:r>
    </w:p>
    <w:p w14:paraId="247D2605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отзыв руководителя без замечаний или содержит незначительные замечания, которые не влияют на положительную оценку работы в целом;</w:t>
      </w:r>
    </w:p>
    <w:p w14:paraId="7028572B" w14:textId="77777777" w:rsidR="00B53F17" w:rsidRPr="001C2347" w:rsidRDefault="00B53F17" w:rsidP="00B53F1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оценка «удовлетворительно»</w:t>
      </w:r>
      <w:r w:rsidRPr="001C2347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14:paraId="56A50627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 тексте ВКР дано описание последовательности применяемых методов, но их выбор не обоснован. Не обоснована значимость полученных результатов. Имеются нарушения единой логики изложения, допущены неточности в трактовке основных понятий исследования, подмена одних понятий другими;</w:t>
      </w:r>
    </w:p>
    <w:p w14:paraId="13E9F7FD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 ходе доклада студентом допущены ошибки, которые при указании на них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практику;</w:t>
      </w:r>
    </w:p>
    <w:p w14:paraId="11DB5504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ответы на вопросы членов ГЭК носят поверхностный характер, не раскрывают до конца сущности вопроса, показывают недостаточную самостоятельность и глубину изучения проблемы;</w:t>
      </w:r>
    </w:p>
    <w:p w14:paraId="26594575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выводы в отзыве руководителя указывают на наличие замечаний, недостатков, которые не позволили студенту полностью раскрыть тему и разработать значимые научные и практические предложения и рекомендации;</w:t>
      </w:r>
    </w:p>
    <w:p w14:paraId="49CA6C86" w14:textId="77777777" w:rsidR="00B53F17" w:rsidRPr="001C2347" w:rsidRDefault="00B53F17" w:rsidP="00B53F1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оценка «неудовлетворительно»</w:t>
      </w:r>
      <w:r w:rsidRPr="001C2347">
        <w:rPr>
          <w:rFonts w:ascii="Times New Roman" w:hAnsi="Times New Roman" w:cs="Times New Roman"/>
          <w:sz w:val="24"/>
          <w:szCs w:val="24"/>
        </w:rPr>
        <w:t xml:space="preserve"> выставляется если:</w:t>
      </w:r>
    </w:p>
    <w:p w14:paraId="75B23468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уровень подготовки студента не соответствует требованиям образовательного стандарта;</w:t>
      </w:r>
    </w:p>
    <w:p w14:paraId="509170EB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 xml:space="preserve">студент не отвечает на поставленные вопросы членов ГЭК или ответы носят поверхностный характер, не раскрывают его сущности, показывают недостаточную самостоятельность и глубину изучения проблемы; </w:t>
      </w:r>
    </w:p>
    <w:p w14:paraId="76A5BA04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  <w:tab w:val="left" w:pos="1022"/>
        </w:tabs>
        <w:ind w:left="0" w:firstLine="567"/>
        <w:jc w:val="both"/>
      </w:pPr>
      <w:r w:rsidRPr="001C2347">
        <w:t xml:space="preserve">в выводах в одном из документов или обоих документах (отзыв руководителя, рецензия) на ВКР имеются существенные замечания. </w:t>
      </w:r>
    </w:p>
    <w:p w14:paraId="4EDE12B4" w14:textId="77777777" w:rsidR="00B53F17" w:rsidRPr="001C2347" w:rsidRDefault="00B53F17" w:rsidP="00B53F17">
      <w:pPr>
        <w:pStyle w:val="Style5"/>
        <w:widowControl/>
        <w:tabs>
          <w:tab w:val="left" w:pos="993"/>
          <w:tab w:val="left" w:pos="1022"/>
        </w:tabs>
        <w:ind w:firstLine="567"/>
        <w:jc w:val="both"/>
      </w:pPr>
    </w:p>
    <w:p w14:paraId="4826C479" w14:textId="77777777" w:rsidR="00DD2C90" w:rsidRDefault="00DD2C90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88068EB" w14:textId="36D5EE61" w:rsidR="00B53F17" w:rsidRPr="001C2347" w:rsidRDefault="00B53F17" w:rsidP="00B53F17">
      <w:pPr>
        <w:pStyle w:val="21"/>
        <w:tabs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1C2347">
        <w:rPr>
          <w:b w:val="0"/>
          <w:sz w:val="24"/>
          <w:szCs w:val="24"/>
        </w:rPr>
        <w:t>2. Защита дипломной работы, магистерской диссертации оценивается по следующим критериям:</w:t>
      </w:r>
    </w:p>
    <w:p w14:paraId="3145DDEF" w14:textId="77777777" w:rsidR="00B53F17" w:rsidRPr="001C2347" w:rsidRDefault="00B53F17" w:rsidP="00B53F1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оценка «отлично»</w:t>
      </w:r>
      <w:r w:rsidRPr="001C2347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14:paraId="605FD624" w14:textId="40777C02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 тексте ВКР приведено обоснование актуальности проблемы на основе аналитического осмысления состояния теории и практики в конкретной области науки. Обоснованы и корректно поставлены цели и задач</w:t>
      </w:r>
      <w:r w:rsidR="00843CB3" w:rsidRPr="001C2347">
        <w:t>и</w:t>
      </w:r>
      <w:r w:rsidRPr="001C2347">
        <w:t xml:space="preserve"> исследования, которые соответствуют заявленной теме и содержанию работы. Выбранные методы соответствуют теме исследования и решаемой проблеме. Полученные результаты обладают оригинальностью и новизной. Сформулированы перспективы и задач</w:t>
      </w:r>
      <w:r w:rsidR="00843CB3" w:rsidRPr="001C2347">
        <w:t>и</w:t>
      </w:r>
      <w:r w:rsidRPr="001C2347">
        <w:t xml:space="preserve"> дальнейшего исследования данной темы;</w:t>
      </w:r>
    </w:p>
    <w:p w14:paraId="57A70562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доклад студента структурирован и раскрывает основные положения ВКР; в заключительной части доклада показаны перспективы и задачи дальнейшего исследования данной темы;</w:t>
      </w:r>
    </w:p>
    <w:p w14:paraId="3D86666E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ответы на вопросы членов ГЭК носят четкий характер, раскрывают сущность вопроса;</w:t>
      </w:r>
    </w:p>
    <w:p w14:paraId="68145E07" w14:textId="3AD9C0F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 xml:space="preserve">выводы в отзыве научного руководителя и в рецензии на ВКР без замечаний </w:t>
      </w:r>
      <w:r w:rsidR="00FF7D9B" w:rsidRPr="001C2347">
        <w:t>или</w:t>
      </w:r>
      <w:r w:rsidRPr="001C2347">
        <w:t xml:space="preserve"> с несущественными замечаниями, носящими дискуссионный характер;</w:t>
      </w:r>
    </w:p>
    <w:p w14:paraId="70682B1A" w14:textId="77777777" w:rsidR="00B53F17" w:rsidRPr="001C2347" w:rsidRDefault="00B53F17" w:rsidP="00B53F1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оценка «хорошо»</w:t>
      </w:r>
      <w:r w:rsidRPr="001C2347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14:paraId="674A683F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 ВКР приведено достаточно полное и аргументированное обоснование актуальности исследования, грамотно сформулирована изучаемая проблема. Выбранные методы соответствуют теме исследования и решаемой проблеме. Вместе с тем нет должного научного обоснования замысла и целевых характеристик проведенного исследования, представленные материалы недостаточно аргументированы. Нечетко сформулированы научная новизна и теоретическая значимость, встречаются недостаточно обоснованные утверждения и выводы;</w:t>
      </w:r>
    </w:p>
    <w:p w14:paraId="2C8E36FE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 ходе доклада студентом допущены одна-две неточности, которые устранены при ответах на дополнительные уточняющие вопросы;</w:t>
      </w:r>
    </w:p>
    <w:p w14:paraId="66E07CA5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ответы на вопросы членов ГЭК носят расплывчатый характер, но при этом раскрывают сущность вопроса;</w:t>
      </w:r>
    </w:p>
    <w:p w14:paraId="4D1AC5FE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выводы в отзыве руководителя и в рецензии на ВКР без замечаний или содержат незначительные замечания, которые не влияют на положительную оценку работы в целом;</w:t>
      </w:r>
    </w:p>
    <w:p w14:paraId="172A8B60" w14:textId="77777777" w:rsidR="00B53F17" w:rsidRPr="001C2347" w:rsidRDefault="00B53F17" w:rsidP="00B53F1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оценка «удовлетворительно»</w:t>
      </w:r>
      <w:r w:rsidRPr="001C2347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14:paraId="56319D24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дано описание последовательности применяемых методов, но их выбор не обоснован. Не обоснованы научная новизна, теоретическая и практическая значимость полученных результатов. Имеются нарушения единой логики изложения, допущены неточности в трактовке основных понятий исследования, подмена одних понятий другими;</w:t>
      </w:r>
    </w:p>
    <w:p w14:paraId="486661EB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 ходе доклада студентом допущены неточности, погрешности, которые при указании на них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практику;</w:t>
      </w:r>
    </w:p>
    <w:p w14:paraId="1AC7472B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ответы на вопросы членов ГЭК носят поверхностный характер, не раскрывают до конца сущности вопроса, показывают недостаточную самостоятельность и глубину изучения проблемы;</w:t>
      </w:r>
    </w:p>
    <w:p w14:paraId="6A020B72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выводы в отзыве руководителя и в рецензии на ВКР указывают на наличие замечаний, недостатков, которые не позволили студенту полностью раскрыть тему и разработать значимые научные и практические предложения и рекомендации;</w:t>
      </w:r>
    </w:p>
    <w:p w14:paraId="6B7DF18C" w14:textId="77777777" w:rsidR="00B53F17" w:rsidRPr="001C2347" w:rsidRDefault="00B53F17" w:rsidP="00B53F1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347">
        <w:rPr>
          <w:rFonts w:ascii="Times New Roman" w:hAnsi="Times New Roman" w:cs="Times New Roman"/>
          <w:b/>
          <w:i/>
          <w:sz w:val="24"/>
          <w:szCs w:val="24"/>
        </w:rPr>
        <w:t>оценка «неудовлетворительно»</w:t>
      </w:r>
      <w:r w:rsidRPr="001C2347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14:paraId="59A87F98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>уровень подготовки студента не соответствует требованиям образовательного стандарта;</w:t>
      </w:r>
    </w:p>
    <w:p w14:paraId="3033CE40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</w:pPr>
      <w:r w:rsidRPr="001C2347">
        <w:t xml:space="preserve">ответы на вопросы членов ГЭК носят поверхностный характер, не раскрывают его сущности, показывают недостаточную самостоятельность и глубину изучения проблемы; </w:t>
      </w:r>
    </w:p>
    <w:p w14:paraId="4E7C3388" w14:textId="77777777" w:rsidR="00B53F17" w:rsidRPr="001C2347" w:rsidRDefault="00B53F17" w:rsidP="00B53F17">
      <w:pPr>
        <w:pStyle w:val="Style5"/>
        <w:widowControl/>
        <w:numPr>
          <w:ilvl w:val="0"/>
          <w:numId w:val="30"/>
        </w:numPr>
        <w:tabs>
          <w:tab w:val="left" w:pos="993"/>
          <w:tab w:val="left" w:pos="1022"/>
        </w:tabs>
        <w:ind w:left="0" w:firstLine="567"/>
        <w:jc w:val="both"/>
      </w:pPr>
      <w:r w:rsidRPr="001C2347">
        <w:t xml:space="preserve">в выводах в одном из документов или обоих документах (отзыв руководителя, рецензия) на ВКР имеются существенные замечания. </w:t>
      </w:r>
    </w:p>
    <w:p w14:paraId="0DD1D0C9" w14:textId="438B8654" w:rsidR="00974EF5" w:rsidRPr="001C2347" w:rsidRDefault="00974EF5">
      <w:pPr>
        <w:autoSpaceDE/>
        <w:autoSpaceDN/>
        <w:spacing w:after="160" w:line="259" w:lineRule="auto"/>
        <w:rPr>
          <w:sz w:val="24"/>
          <w:szCs w:val="24"/>
        </w:rPr>
      </w:pPr>
      <w:r w:rsidRPr="001C2347">
        <w:rPr>
          <w:b/>
          <w:sz w:val="24"/>
          <w:szCs w:val="24"/>
        </w:rPr>
        <w:br w:type="page"/>
      </w:r>
    </w:p>
    <w:p w14:paraId="6B093D6E" w14:textId="54E5B09C" w:rsidR="00974EF5" w:rsidRDefault="00974EF5" w:rsidP="00974EF5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Приложение 4</w:t>
      </w:r>
    </w:p>
    <w:p w14:paraId="3FDF10BF" w14:textId="77777777" w:rsidR="00EE2F66" w:rsidRPr="00EE2F66" w:rsidRDefault="00EE2F66" w:rsidP="00EE2F66">
      <w:pPr>
        <w:pStyle w:val="21"/>
        <w:ind w:left="6237"/>
        <w:jc w:val="right"/>
        <w:rPr>
          <w:b w:val="0"/>
          <w:sz w:val="20"/>
        </w:rPr>
      </w:pPr>
      <w:r w:rsidRPr="00EE2F66">
        <w:rPr>
          <w:b w:val="0"/>
          <w:sz w:val="20"/>
        </w:rPr>
        <w:t>к Положению о выпускной квалификационной работе студентов МФТИ</w:t>
      </w:r>
    </w:p>
    <w:p w14:paraId="4F671009" w14:textId="77777777" w:rsidR="00EE2F66" w:rsidRPr="001C2347" w:rsidRDefault="00EE2F66" w:rsidP="00974EF5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</w:p>
    <w:p w14:paraId="5C868D69" w14:textId="77777777" w:rsidR="00974EF5" w:rsidRPr="001C2347" w:rsidRDefault="00974EF5" w:rsidP="00974EF5">
      <w:pPr>
        <w:widowControl w:val="0"/>
        <w:adjustRightInd w:val="0"/>
        <w:jc w:val="center"/>
        <w:rPr>
          <w:i/>
          <w:sz w:val="24"/>
          <w:szCs w:val="24"/>
        </w:rPr>
      </w:pPr>
    </w:p>
    <w:p w14:paraId="30EBD714" w14:textId="77777777" w:rsidR="00974EF5" w:rsidRPr="001C2347" w:rsidRDefault="00974EF5" w:rsidP="00974EF5">
      <w:pPr>
        <w:widowControl w:val="0"/>
        <w:adjustRightInd w:val="0"/>
        <w:jc w:val="center"/>
        <w:rPr>
          <w:i/>
          <w:sz w:val="24"/>
          <w:szCs w:val="24"/>
        </w:rPr>
      </w:pPr>
      <w:r w:rsidRPr="001C2347">
        <w:rPr>
          <w:i/>
          <w:sz w:val="24"/>
          <w:szCs w:val="24"/>
        </w:rPr>
        <w:t>Рекомендуемая форма отзыва научного руководителя на ВКР</w:t>
      </w:r>
    </w:p>
    <w:p w14:paraId="62A6DD40" w14:textId="77777777" w:rsidR="00974EF5" w:rsidRPr="001C2347" w:rsidRDefault="00974EF5" w:rsidP="00974EF5">
      <w:pPr>
        <w:widowControl w:val="0"/>
        <w:adjustRightInd w:val="0"/>
        <w:ind w:firstLine="709"/>
        <w:jc w:val="right"/>
        <w:rPr>
          <w:i/>
          <w:sz w:val="24"/>
          <w:szCs w:val="24"/>
          <w:u w:val="single"/>
        </w:rPr>
      </w:pPr>
    </w:p>
    <w:p w14:paraId="3682C8ED" w14:textId="77777777" w:rsidR="00974EF5" w:rsidRPr="001C2347" w:rsidRDefault="00974EF5" w:rsidP="00974EF5">
      <w:pPr>
        <w:widowControl w:val="0"/>
        <w:adjustRightInd w:val="0"/>
        <w:ind w:firstLine="709"/>
        <w:jc w:val="right"/>
        <w:rPr>
          <w:i/>
          <w:sz w:val="24"/>
          <w:szCs w:val="24"/>
          <w:u w:val="single"/>
        </w:rPr>
      </w:pPr>
      <w:r w:rsidRPr="001C2347">
        <w:rPr>
          <w:i/>
          <w:sz w:val="24"/>
          <w:szCs w:val="24"/>
          <w:u w:val="single"/>
        </w:rPr>
        <w:t>Оформляется в печатном виде</w:t>
      </w:r>
    </w:p>
    <w:p w14:paraId="5262FC6C" w14:textId="77777777" w:rsidR="00974EF5" w:rsidRPr="001C2347" w:rsidRDefault="00974EF5" w:rsidP="00974EF5">
      <w:pPr>
        <w:jc w:val="center"/>
        <w:rPr>
          <w:sz w:val="24"/>
          <w:szCs w:val="24"/>
        </w:rPr>
      </w:pPr>
    </w:p>
    <w:p w14:paraId="3A7A8A49" w14:textId="77777777" w:rsidR="00974EF5" w:rsidRPr="001C2347" w:rsidRDefault="00974EF5" w:rsidP="00974EF5">
      <w:pPr>
        <w:jc w:val="center"/>
        <w:rPr>
          <w:sz w:val="24"/>
          <w:szCs w:val="24"/>
        </w:rPr>
      </w:pPr>
    </w:p>
    <w:p w14:paraId="0A17DE33" w14:textId="77777777" w:rsidR="00974EF5" w:rsidRPr="001C2347" w:rsidRDefault="00974EF5" w:rsidP="00974EF5">
      <w:pPr>
        <w:jc w:val="center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ОТЗЫВ НАУЧНОГО РУКОВОДИТЕЛЯ</w:t>
      </w:r>
    </w:p>
    <w:p w14:paraId="50B40F89" w14:textId="77777777" w:rsidR="00974EF5" w:rsidRPr="001C2347" w:rsidRDefault="00974EF5" w:rsidP="00974EF5">
      <w:pPr>
        <w:jc w:val="center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на выпускную квалификационную работу</w:t>
      </w:r>
    </w:p>
    <w:p w14:paraId="26C4DFC6" w14:textId="77777777" w:rsidR="00974EF5" w:rsidRPr="001C2347" w:rsidRDefault="00974EF5" w:rsidP="00974EF5">
      <w:pPr>
        <w:jc w:val="center"/>
        <w:rPr>
          <w:sz w:val="24"/>
          <w:szCs w:val="24"/>
        </w:rPr>
      </w:pPr>
    </w:p>
    <w:p w14:paraId="69C98312" w14:textId="77777777" w:rsidR="00974EF5" w:rsidRPr="001C2347" w:rsidRDefault="00974EF5" w:rsidP="00974EF5">
      <w:pPr>
        <w:jc w:val="both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____________________________________________________________________________________</w:t>
      </w:r>
    </w:p>
    <w:p w14:paraId="72B64910" w14:textId="77777777" w:rsidR="00974EF5" w:rsidRPr="001C2347" w:rsidRDefault="00974EF5" w:rsidP="00974EF5">
      <w:pPr>
        <w:jc w:val="center"/>
        <w:rPr>
          <w:i/>
        </w:rPr>
      </w:pPr>
      <w:r w:rsidRPr="001C2347">
        <w:rPr>
          <w:i/>
        </w:rPr>
        <w:t>(ФИО студента, тема ВКР)</w:t>
      </w:r>
    </w:p>
    <w:p w14:paraId="561DF0DC" w14:textId="77777777" w:rsidR="00974EF5" w:rsidRPr="001C2347" w:rsidRDefault="00974EF5" w:rsidP="00974EF5">
      <w:pPr>
        <w:jc w:val="center"/>
        <w:rPr>
          <w:i/>
        </w:rPr>
      </w:pPr>
    </w:p>
    <w:p w14:paraId="55AE001D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Направление подготовки / специальность</w:t>
      </w:r>
      <w:r w:rsidRPr="001C2347">
        <w:rPr>
          <w:i/>
        </w:rPr>
        <w:t>__________________________________________________________</w:t>
      </w:r>
    </w:p>
    <w:p w14:paraId="0F472A5C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  <w:r w:rsidRPr="001C2347">
        <w:rPr>
          <w:sz w:val="24"/>
          <w:szCs w:val="24"/>
        </w:rPr>
        <w:t>Направленность (профиль) подготовки__________________________________________________</w:t>
      </w:r>
    </w:p>
    <w:p w14:paraId="3830CC63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431DB7F3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6626B1C7" w14:textId="7BC9CAAC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Содержательная часть отзыва</w:t>
      </w:r>
      <w:r w:rsidRPr="001C2347">
        <w:rPr>
          <w:sz w:val="24"/>
          <w:szCs w:val="24"/>
        </w:rPr>
        <w:t>, содержащая заключен</w:t>
      </w:r>
      <w:r w:rsidR="00FF7D9B" w:rsidRPr="001C2347">
        <w:rPr>
          <w:sz w:val="24"/>
          <w:szCs w:val="24"/>
        </w:rPr>
        <w:t>ие об актуальности исследования,</w:t>
      </w:r>
      <w:r w:rsidRPr="001C2347">
        <w:rPr>
          <w:sz w:val="24"/>
          <w:szCs w:val="24"/>
        </w:rPr>
        <w:t xml:space="preserve"> достове</w:t>
      </w:r>
      <w:r w:rsidR="00FF7D9B" w:rsidRPr="001C2347">
        <w:rPr>
          <w:sz w:val="24"/>
          <w:szCs w:val="24"/>
        </w:rPr>
        <w:t>рности результатов исследования,</w:t>
      </w:r>
      <w:r w:rsidRPr="001C2347">
        <w:rPr>
          <w:sz w:val="24"/>
          <w:szCs w:val="24"/>
        </w:rPr>
        <w:t xml:space="preserve"> теоретической и практической зн</w:t>
      </w:r>
      <w:r w:rsidR="00FF7D9B" w:rsidRPr="001C2347">
        <w:rPr>
          <w:sz w:val="24"/>
          <w:szCs w:val="24"/>
        </w:rPr>
        <w:t>ачимости полученных результатов,</w:t>
      </w:r>
      <w:r w:rsidRPr="001C2347">
        <w:rPr>
          <w:sz w:val="24"/>
          <w:szCs w:val="24"/>
        </w:rPr>
        <w:t xml:space="preserve"> основных результатов исследования; положительных сторон</w:t>
      </w:r>
      <w:r w:rsidR="00FF7D9B" w:rsidRPr="001C2347">
        <w:rPr>
          <w:sz w:val="24"/>
          <w:szCs w:val="24"/>
        </w:rPr>
        <w:t>ах</w:t>
      </w:r>
      <w:r w:rsidRPr="001C2347">
        <w:rPr>
          <w:sz w:val="24"/>
          <w:szCs w:val="24"/>
        </w:rPr>
        <w:t xml:space="preserve"> и недостатк</w:t>
      </w:r>
      <w:r w:rsidR="00FF7D9B" w:rsidRPr="001C2347">
        <w:rPr>
          <w:sz w:val="24"/>
          <w:szCs w:val="24"/>
        </w:rPr>
        <w:t>ах</w:t>
      </w:r>
      <w:r w:rsidRPr="001C2347">
        <w:rPr>
          <w:sz w:val="24"/>
          <w:szCs w:val="24"/>
        </w:rPr>
        <w:t xml:space="preserve"> исследования; характеристику работы студента над темой (оценку исследовательских качеств, объем проанализированного материала, навыки работать с литературой, навык публичных выступлений); оценку компетентности студента как будущего бакалавра, специалиста или магистра.</w:t>
      </w:r>
    </w:p>
    <w:p w14:paraId="757F0A96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Оценка выпускной работы</w:t>
      </w:r>
      <w:r w:rsidRPr="001C2347">
        <w:rPr>
          <w:sz w:val="24"/>
          <w:szCs w:val="24"/>
        </w:rPr>
        <w:t xml:space="preserve"> («отлично», «хорошо», «удовлетворительно», «неудовлетворительно»). </w:t>
      </w:r>
      <w:r w:rsidRPr="001C2347">
        <w:rPr>
          <w:i/>
          <w:sz w:val="24"/>
          <w:szCs w:val="24"/>
        </w:rPr>
        <w:t>Заключение о соответствии работы требованиям, установленным к ВКР студентов МФТИ,</w:t>
      </w:r>
      <w:r w:rsidRPr="001C2347">
        <w:rPr>
          <w:sz w:val="24"/>
          <w:szCs w:val="24"/>
        </w:rPr>
        <w:t xml:space="preserve"> </w:t>
      </w:r>
      <w:r w:rsidRPr="001C2347">
        <w:rPr>
          <w:i/>
          <w:sz w:val="24"/>
          <w:szCs w:val="24"/>
        </w:rPr>
        <w:t>рекомендация о присвоении выпускнику соответствующей квалификации</w:t>
      </w:r>
      <w:r w:rsidRPr="001C2347">
        <w:rPr>
          <w:sz w:val="24"/>
          <w:szCs w:val="24"/>
        </w:rPr>
        <w:t>.</w:t>
      </w:r>
    </w:p>
    <w:p w14:paraId="25C620E4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3CE8A32B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43C88861" w14:textId="77777777" w:rsidR="00974EF5" w:rsidRPr="001C2347" w:rsidRDefault="00974EF5" w:rsidP="00974EF5">
      <w:pPr>
        <w:jc w:val="both"/>
        <w:rPr>
          <w:sz w:val="24"/>
          <w:szCs w:val="24"/>
        </w:rPr>
      </w:pPr>
    </w:p>
    <w:p w14:paraId="7F24D052" w14:textId="77777777" w:rsidR="00974EF5" w:rsidRPr="001C2347" w:rsidRDefault="00974EF5" w:rsidP="00974EF5">
      <w:pPr>
        <w:widowControl w:val="0"/>
        <w:adjustRightInd w:val="0"/>
        <w:ind w:left="5529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 xml:space="preserve">Научный руководитель: </w:t>
      </w:r>
    </w:p>
    <w:p w14:paraId="4258C6E3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62D2B7EC" w14:textId="77777777" w:rsidR="00974EF5" w:rsidRPr="001C2347" w:rsidRDefault="00974EF5" w:rsidP="00974EF5">
      <w:pPr>
        <w:widowControl w:val="0"/>
        <w:adjustRightInd w:val="0"/>
        <w:ind w:left="5529"/>
        <w:rPr>
          <w:i/>
        </w:rPr>
      </w:pPr>
      <w:r w:rsidRPr="001C2347">
        <w:rPr>
          <w:i/>
        </w:rPr>
        <w:t>(ФИО, ученая степень, ученое звание, должность)</w:t>
      </w:r>
    </w:p>
    <w:p w14:paraId="48E6C12F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578E09DB" w14:textId="77777777" w:rsidR="00974EF5" w:rsidRPr="001C2347" w:rsidRDefault="00974EF5" w:rsidP="00974EF5">
      <w:pPr>
        <w:widowControl w:val="0"/>
        <w:adjustRightInd w:val="0"/>
        <w:ind w:left="5529"/>
        <w:jc w:val="center"/>
        <w:rPr>
          <w:i/>
        </w:rPr>
      </w:pPr>
      <w:r w:rsidRPr="001C2347">
        <w:rPr>
          <w:i/>
        </w:rPr>
        <w:t>(подпись научного руководителя)</w:t>
      </w:r>
    </w:p>
    <w:p w14:paraId="7F1CF1F8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147BA804" w14:textId="77777777" w:rsidR="00974EF5" w:rsidRPr="001C2347" w:rsidRDefault="00974EF5" w:rsidP="00974EF5">
      <w:pPr>
        <w:ind w:firstLine="6946"/>
        <w:rPr>
          <w:sz w:val="24"/>
          <w:szCs w:val="24"/>
        </w:rPr>
      </w:pPr>
      <w:r w:rsidRPr="001C2347">
        <w:rPr>
          <w:sz w:val="24"/>
          <w:szCs w:val="24"/>
        </w:rPr>
        <w:t xml:space="preserve"> «____»___________ 20___ г.</w:t>
      </w:r>
    </w:p>
    <w:p w14:paraId="66E94ABD" w14:textId="77777777" w:rsidR="00974EF5" w:rsidRPr="001C2347" w:rsidRDefault="00974EF5" w:rsidP="00974EF5">
      <w:pPr>
        <w:autoSpaceDE/>
        <w:autoSpaceDN/>
        <w:spacing w:after="160" w:line="259" w:lineRule="auto"/>
        <w:rPr>
          <w:sz w:val="24"/>
          <w:szCs w:val="24"/>
        </w:rPr>
      </w:pPr>
      <w:r w:rsidRPr="001C2347">
        <w:rPr>
          <w:sz w:val="24"/>
          <w:szCs w:val="24"/>
        </w:rPr>
        <w:br w:type="page"/>
      </w:r>
    </w:p>
    <w:p w14:paraId="2B40523B" w14:textId="5494B8CE" w:rsidR="00974EF5" w:rsidRDefault="00974EF5" w:rsidP="00974EF5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Приложение 5</w:t>
      </w:r>
    </w:p>
    <w:p w14:paraId="4BBDE781" w14:textId="77777777" w:rsidR="00EE2F66" w:rsidRPr="00EE2F66" w:rsidRDefault="00EE2F66" w:rsidP="00EE2F66">
      <w:pPr>
        <w:pStyle w:val="21"/>
        <w:ind w:left="6237"/>
        <w:jc w:val="right"/>
        <w:rPr>
          <w:b w:val="0"/>
          <w:sz w:val="20"/>
        </w:rPr>
      </w:pPr>
      <w:r w:rsidRPr="00EE2F66">
        <w:rPr>
          <w:b w:val="0"/>
          <w:sz w:val="20"/>
        </w:rPr>
        <w:t>к Положению о выпускной квалификационной работе студентов МФТИ</w:t>
      </w:r>
    </w:p>
    <w:p w14:paraId="53610306" w14:textId="77777777" w:rsidR="00EE2F66" w:rsidRPr="001C2347" w:rsidRDefault="00EE2F66" w:rsidP="00974EF5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</w:p>
    <w:p w14:paraId="5D9F6F95" w14:textId="77777777" w:rsidR="00974EF5" w:rsidRPr="001C2347" w:rsidRDefault="00974EF5" w:rsidP="00974EF5">
      <w:pPr>
        <w:widowControl w:val="0"/>
        <w:adjustRightInd w:val="0"/>
        <w:jc w:val="center"/>
        <w:rPr>
          <w:i/>
          <w:sz w:val="24"/>
          <w:szCs w:val="24"/>
        </w:rPr>
      </w:pPr>
    </w:p>
    <w:p w14:paraId="48889247" w14:textId="77777777" w:rsidR="00974EF5" w:rsidRPr="001C2347" w:rsidRDefault="00974EF5" w:rsidP="00974EF5">
      <w:pPr>
        <w:widowControl w:val="0"/>
        <w:adjustRightInd w:val="0"/>
        <w:jc w:val="center"/>
        <w:rPr>
          <w:i/>
          <w:sz w:val="24"/>
          <w:szCs w:val="24"/>
        </w:rPr>
      </w:pPr>
      <w:r w:rsidRPr="001C2347">
        <w:rPr>
          <w:i/>
          <w:sz w:val="24"/>
          <w:szCs w:val="24"/>
        </w:rPr>
        <w:t>Рекомендуемая форма рецензии на ВКР</w:t>
      </w:r>
    </w:p>
    <w:p w14:paraId="3A607DE4" w14:textId="77777777" w:rsidR="00974EF5" w:rsidRPr="001C2347" w:rsidRDefault="00974EF5" w:rsidP="00974EF5">
      <w:pPr>
        <w:widowControl w:val="0"/>
        <w:adjustRightInd w:val="0"/>
        <w:ind w:firstLine="709"/>
        <w:jc w:val="right"/>
        <w:rPr>
          <w:i/>
          <w:sz w:val="24"/>
          <w:szCs w:val="24"/>
          <w:u w:val="single"/>
        </w:rPr>
      </w:pPr>
    </w:p>
    <w:p w14:paraId="22CA7456" w14:textId="77777777" w:rsidR="00974EF5" w:rsidRPr="001C2347" w:rsidRDefault="00974EF5" w:rsidP="00974EF5">
      <w:pPr>
        <w:widowControl w:val="0"/>
        <w:adjustRightInd w:val="0"/>
        <w:ind w:firstLine="709"/>
        <w:jc w:val="right"/>
        <w:rPr>
          <w:i/>
          <w:sz w:val="24"/>
          <w:szCs w:val="24"/>
          <w:u w:val="single"/>
        </w:rPr>
      </w:pPr>
      <w:r w:rsidRPr="001C2347">
        <w:rPr>
          <w:i/>
          <w:sz w:val="24"/>
          <w:szCs w:val="24"/>
          <w:u w:val="single"/>
        </w:rPr>
        <w:t>Оформляется в печатном виде</w:t>
      </w:r>
    </w:p>
    <w:p w14:paraId="4BDDDF48" w14:textId="77777777" w:rsidR="00974EF5" w:rsidRPr="001C2347" w:rsidRDefault="00974EF5" w:rsidP="00974EF5">
      <w:pPr>
        <w:jc w:val="center"/>
        <w:rPr>
          <w:sz w:val="24"/>
          <w:szCs w:val="24"/>
        </w:rPr>
      </w:pPr>
    </w:p>
    <w:p w14:paraId="19CBB768" w14:textId="77777777" w:rsidR="00974EF5" w:rsidRPr="001C2347" w:rsidRDefault="00974EF5" w:rsidP="00974EF5">
      <w:pPr>
        <w:jc w:val="center"/>
        <w:rPr>
          <w:sz w:val="24"/>
          <w:szCs w:val="24"/>
        </w:rPr>
      </w:pPr>
    </w:p>
    <w:p w14:paraId="3747D9FD" w14:textId="77777777" w:rsidR="00974EF5" w:rsidRPr="001C2347" w:rsidRDefault="00974EF5" w:rsidP="00974EF5">
      <w:pPr>
        <w:jc w:val="center"/>
        <w:rPr>
          <w:sz w:val="24"/>
          <w:szCs w:val="24"/>
        </w:rPr>
      </w:pPr>
    </w:p>
    <w:p w14:paraId="5A828425" w14:textId="77777777" w:rsidR="00974EF5" w:rsidRPr="001C2347" w:rsidRDefault="00974EF5" w:rsidP="00974EF5">
      <w:pPr>
        <w:jc w:val="center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РЕЦЕНЗИЯ</w:t>
      </w:r>
    </w:p>
    <w:p w14:paraId="5C1452FC" w14:textId="77777777" w:rsidR="00974EF5" w:rsidRPr="001C2347" w:rsidRDefault="00974EF5" w:rsidP="00974EF5">
      <w:pPr>
        <w:jc w:val="center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на выпускную квалификационную работу</w:t>
      </w:r>
    </w:p>
    <w:p w14:paraId="12C07BB2" w14:textId="77777777" w:rsidR="00974EF5" w:rsidRPr="001C2347" w:rsidRDefault="00974EF5" w:rsidP="00974EF5">
      <w:pPr>
        <w:jc w:val="center"/>
        <w:rPr>
          <w:sz w:val="24"/>
          <w:szCs w:val="24"/>
        </w:rPr>
      </w:pPr>
    </w:p>
    <w:p w14:paraId="7D560F96" w14:textId="77777777" w:rsidR="00974EF5" w:rsidRPr="001C2347" w:rsidRDefault="00974EF5" w:rsidP="00974EF5">
      <w:pPr>
        <w:jc w:val="both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____________________________________________________________________________________</w:t>
      </w:r>
    </w:p>
    <w:p w14:paraId="69A0E8F9" w14:textId="77777777" w:rsidR="00974EF5" w:rsidRPr="001C2347" w:rsidRDefault="00974EF5" w:rsidP="00974EF5">
      <w:pPr>
        <w:jc w:val="center"/>
        <w:rPr>
          <w:i/>
        </w:rPr>
      </w:pPr>
      <w:r w:rsidRPr="001C2347">
        <w:rPr>
          <w:i/>
        </w:rPr>
        <w:t>(ФИО студента, тема ВКР)</w:t>
      </w:r>
    </w:p>
    <w:p w14:paraId="5D167F7B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43258885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11F3334E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Содержательная часть рецензии</w:t>
      </w:r>
      <w:r w:rsidRPr="001C2347">
        <w:rPr>
          <w:sz w:val="24"/>
          <w:szCs w:val="24"/>
        </w:rPr>
        <w:t>, содержащая заключение об актуальности исследования; достоверности результатов исследования; теоретической и практической значимости полученных результатов; основных результатах исследования; положительных сторонах и недостатках исследования.</w:t>
      </w:r>
    </w:p>
    <w:p w14:paraId="3A03FAC6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  <w:r w:rsidRPr="001C2347">
        <w:rPr>
          <w:i/>
          <w:sz w:val="24"/>
          <w:szCs w:val="24"/>
        </w:rPr>
        <w:t>Оценка выпускной работы</w:t>
      </w:r>
      <w:r w:rsidRPr="001C2347">
        <w:rPr>
          <w:sz w:val="24"/>
          <w:szCs w:val="24"/>
        </w:rPr>
        <w:t xml:space="preserve"> («отлично», «хорошо», «удовлетворительно», «неудовлетворительно»). </w:t>
      </w:r>
      <w:r w:rsidRPr="001C2347">
        <w:rPr>
          <w:i/>
          <w:sz w:val="24"/>
          <w:szCs w:val="24"/>
        </w:rPr>
        <w:t>Рекомендация о присвоении выпускнику соответствующей квалификации</w:t>
      </w:r>
      <w:r w:rsidRPr="001C2347">
        <w:rPr>
          <w:sz w:val="24"/>
          <w:szCs w:val="24"/>
        </w:rPr>
        <w:t>.</w:t>
      </w:r>
    </w:p>
    <w:p w14:paraId="45B843B0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490994E6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0FA20CDB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56D3E41B" w14:textId="77777777" w:rsidR="00974EF5" w:rsidRPr="001C2347" w:rsidRDefault="00974EF5" w:rsidP="00974EF5">
      <w:pPr>
        <w:spacing w:line="360" w:lineRule="auto"/>
        <w:jc w:val="both"/>
        <w:rPr>
          <w:sz w:val="24"/>
          <w:szCs w:val="24"/>
        </w:rPr>
      </w:pPr>
    </w:p>
    <w:p w14:paraId="19E2C2A4" w14:textId="77777777" w:rsidR="00974EF5" w:rsidRPr="001C2347" w:rsidRDefault="00974EF5" w:rsidP="00974EF5">
      <w:pPr>
        <w:jc w:val="both"/>
        <w:rPr>
          <w:sz w:val="24"/>
          <w:szCs w:val="24"/>
        </w:rPr>
      </w:pPr>
    </w:p>
    <w:p w14:paraId="2B51D776" w14:textId="77777777" w:rsidR="00974EF5" w:rsidRPr="001C2347" w:rsidRDefault="00974EF5" w:rsidP="00974EF5">
      <w:pPr>
        <w:widowControl w:val="0"/>
        <w:adjustRightInd w:val="0"/>
        <w:ind w:left="5529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 xml:space="preserve">Рецензент: </w:t>
      </w:r>
    </w:p>
    <w:p w14:paraId="7DC38116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503C242C" w14:textId="77777777" w:rsidR="00974EF5" w:rsidRPr="001C2347" w:rsidRDefault="00974EF5" w:rsidP="00974EF5">
      <w:pPr>
        <w:widowControl w:val="0"/>
        <w:adjustRightInd w:val="0"/>
        <w:ind w:left="5529"/>
        <w:rPr>
          <w:i/>
        </w:rPr>
      </w:pPr>
      <w:r w:rsidRPr="001C2347">
        <w:rPr>
          <w:i/>
        </w:rPr>
        <w:t>(ФИО, ученая степень, ученое звание, должность)</w:t>
      </w:r>
    </w:p>
    <w:p w14:paraId="2E449D81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195B1876" w14:textId="77777777" w:rsidR="00974EF5" w:rsidRPr="001C2347" w:rsidRDefault="00974EF5" w:rsidP="00974EF5">
      <w:pPr>
        <w:widowControl w:val="0"/>
        <w:adjustRightInd w:val="0"/>
        <w:ind w:left="5529"/>
        <w:jc w:val="center"/>
        <w:rPr>
          <w:i/>
        </w:rPr>
      </w:pPr>
      <w:r w:rsidRPr="001C2347">
        <w:rPr>
          <w:i/>
        </w:rPr>
        <w:t>(подпись рецензента)</w:t>
      </w:r>
    </w:p>
    <w:p w14:paraId="56C61BFE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092CB0CD" w14:textId="77777777" w:rsidR="00974EF5" w:rsidRPr="001C2347" w:rsidRDefault="00974EF5" w:rsidP="00974EF5">
      <w:pPr>
        <w:ind w:firstLine="6946"/>
        <w:rPr>
          <w:sz w:val="28"/>
          <w:szCs w:val="28"/>
        </w:rPr>
      </w:pPr>
      <w:r w:rsidRPr="001C2347">
        <w:rPr>
          <w:sz w:val="24"/>
          <w:szCs w:val="24"/>
        </w:rPr>
        <w:t>«____»___________ 20___ г.</w:t>
      </w:r>
    </w:p>
    <w:p w14:paraId="12874D91" w14:textId="77777777" w:rsidR="00974EF5" w:rsidRPr="001C2347" w:rsidRDefault="00974EF5" w:rsidP="00974EF5">
      <w:pPr>
        <w:rPr>
          <w:sz w:val="28"/>
          <w:szCs w:val="28"/>
        </w:rPr>
      </w:pPr>
    </w:p>
    <w:p w14:paraId="6BB763C7" w14:textId="77777777" w:rsidR="00974EF5" w:rsidRPr="001C2347" w:rsidRDefault="00974EF5" w:rsidP="00974EF5">
      <w:pPr>
        <w:widowControl w:val="0"/>
        <w:adjustRightInd w:val="0"/>
        <w:ind w:firstLine="709"/>
        <w:jc w:val="right"/>
        <w:rPr>
          <w:sz w:val="24"/>
          <w:szCs w:val="24"/>
        </w:rPr>
      </w:pPr>
    </w:p>
    <w:p w14:paraId="757BBAA8" w14:textId="77777777" w:rsidR="00974EF5" w:rsidRPr="001C2347" w:rsidRDefault="00974EF5" w:rsidP="00974EF5">
      <w:pPr>
        <w:autoSpaceDE/>
        <w:autoSpaceDN/>
        <w:spacing w:after="200" w:line="276" w:lineRule="auto"/>
        <w:rPr>
          <w:b/>
          <w:sz w:val="24"/>
          <w:szCs w:val="24"/>
        </w:rPr>
      </w:pPr>
    </w:p>
    <w:p w14:paraId="26B4B87E" w14:textId="77777777" w:rsidR="00974EF5" w:rsidRPr="001C2347" w:rsidRDefault="00974EF5" w:rsidP="00974EF5"/>
    <w:p w14:paraId="7E167E2E" w14:textId="77777777" w:rsidR="00974EF5" w:rsidRPr="001C2347" w:rsidRDefault="00974EF5" w:rsidP="00974EF5">
      <w:pPr>
        <w:autoSpaceDE/>
        <w:autoSpaceDN/>
        <w:spacing w:after="200" w:line="276" w:lineRule="auto"/>
        <w:rPr>
          <w:b/>
          <w:sz w:val="24"/>
          <w:szCs w:val="24"/>
        </w:rPr>
      </w:pPr>
    </w:p>
    <w:p w14:paraId="3FF3A4B2" w14:textId="77777777" w:rsidR="00974EF5" w:rsidRPr="001C2347" w:rsidRDefault="00974EF5" w:rsidP="00974EF5">
      <w:pPr>
        <w:autoSpaceDE/>
        <w:autoSpaceDN/>
        <w:spacing w:after="200" w:line="276" w:lineRule="auto"/>
        <w:rPr>
          <w:b/>
          <w:sz w:val="24"/>
          <w:szCs w:val="24"/>
        </w:rPr>
      </w:pPr>
    </w:p>
    <w:p w14:paraId="01020F6B" w14:textId="77777777" w:rsidR="00974EF5" w:rsidRPr="001C2347" w:rsidRDefault="00974EF5" w:rsidP="00974EF5">
      <w:pPr>
        <w:autoSpaceDE/>
        <w:autoSpaceDN/>
        <w:spacing w:after="200" w:line="276" w:lineRule="auto"/>
        <w:rPr>
          <w:b/>
          <w:sz w:val="24"/>
          <w:szCs w:val="24"/>
        </w:rPr>
      </w:pPr>
    </w:p>
    <w:p w14:paraId="47162BAD" w14:textId="77777777" w:rsidR="00974EF5" w:rsidRPr="001C2347" w:rsidRDefault="00974EF5" w:rsidP="00974EF5">
      <w:pPr>
        <w:autoSpaceDE/>
        <w:autoSpaceDN/>
        <w:spacing w:after="160" w:line="259" w:lineRule="auto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br w:type="page"/>
      </w:r>
    </w:p>
    <w:p w14:paraId="23791AE2" w14:textId="27545F39" w:rsidR="00974EF5" w:rsidRDefault="00974EF5" w:rsidP="00974EF5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Приложение 6</w:t>
      </w:r>
    </w:p>
    <w:p w14:paraId="64AE8065" w14:textId="0817450B" w:rsidR="00EE2F66" w:rsidRPr="00EE2F66" w:rsidRDefault="00EE2F66" w:rsidP="00EE2F66">
      <w:pPr>
        <w:pStyle w:val="21"/>
        <w:ind w:left="6237"/>
        <w:jc w:val="right"/>
        <w:rPr>
          <w:b w:val="0"/>
          <w:sz w:val="20"/>
        </w:rPr>
      </w:pPr>
      <w:r w:rsidRPr="00EE2F66">
        <w:rPr>
          <w:b w:val="0"/>
          <w:sz w:val="20"/>
        </w:rPr>
        <w:t>к Положению о выпускной квалификационной работе студентов МФТИ</w:t>
      </w:r>
    </w:p>
    <w:p w14:paraId="78091B67" w14:textId="77777777" w:rsidR="00974EF5" w:rsidRPr="001C2347" w:rsidRDefault="00974EF5" w:rsidP="00974EF5">
      <w:pPr>
        <w:widowControl w:val="0"/>
        <w:adjustRightInd w:val="0"/>
        <w:jc w:val="center"/>
        <w:rPr>
          <w:i/>
          <w:color w:val="000000"/>
          <w:sz w:val="24"/>
          <w:szCs w:val="24"/>
        </w:rPr>
      </w:pPr>
    </w:p>
    <w:p w14:paraId="106D2D51" w14:textId="77777777" w:rsidR="00974EF5" w:rsidRPr="001C2347" w:rsidRDefault="00974EF5" w:rsidP="00974EF5">
      <w:pPr>
        <w:widowControl w:val="0"/>
        <w:adjustRightInd w:val="0"/>
        <w:jc w:val="center"/>
        <w:rPr>
          <w:i/>
          <w:color w:val="000000"/>
          <w:sz w:val="24"/>
          <w:szCs w:val="24"/>
        </w:rPr>
      </w:pPr>
      <w:r w:rsidRPr="001C2347">
        <w:rPr>
          <w:i/>
          <w:color w:val="000000"/>
          <w:sz w:val="24"/>
          <w:szCs w:val="24"/>
        </w:rPr>
        <w:t>Образец и пример заполнения титульного листа ВКР</w:t>
      </w:r>
    </w:p>
    <w:p w14:paraId="4770294F" w14:textId="77777777" w:rsidR="00974EF5" w:rsidRPr="001C2347" w:rsidRDefault="00974EF5" w:rsidP="00974EF5">
      <w:pPr>
        <w:widowControl w:val="0"/>
        <w:adjustRightInd w:val="0"/>
        <w:jc w:val="center"/>
        <w:rPr>
          <w:i/>
          <w:color w:val="000000"/>
          <w:sz w:val="24"/>
          <w:szCs w:val="24"/>
        </w:rPr>
      </w:pPr>
    </w:p>
    <w:p w14:paraId="34ED8DF9" w14:textId="77777777" w:rsidR="00974EF5" w:rsidRPr="001C2347" w:rsidRDefault="00974EF5" w:rsidP="00974EF5">
      <w:pPr>
        <w:widowControl w:val="0"/>
        <w:adjustRightInd w:val="0"/>
        <w:jc w:val="center"/>
        <w:rPr>
          <w:i/>
          <w:color w:val="000000"/>
          <w:sz w:val="24"/>
          <w:szCs w:val="24"/>
        </w:rPr>
      </w:pPr>
      <w:r w:rsidRPr="001C2347">
        <w:rPr>
          <w:i/>
          <w:color w:val="000000"/>
          <w:sz w:val="24"/>
          <w:szCs w:val="24"/>
        </w:rPr>
        <w:t>Образец титульного листа ВКР</w:t>
      </w:r>
    </w:p>
    <w:p w14:paraId="186C4DDF" w14:textId="77777777" w:rsidR="00974EF5" w:rsidRPr="001C2347" w:rsidRDefault="00974EF5" w:rsidP="00974EF5">
      <w:pPr>
        <w:widowControl w:val="0"/>
        <w:adjustRightInd w:val="0"/>
        <w:ind w:firstLine="709"/>
        <w:jc w:val="right"/>
        <w:rPr>
          <w:sz w:val="24"/>
          <w:szCs w:val="24"/>
        </w:rPr>
      </w:pPr>
    </w:p>
    <w:p w14:paraId="0DF41146" w14:textId="77777777" w:rsidR="00974EF5" w:rsidRPr="001C2347" w:rsidRDefault="00974EF5" w:rsidP="00974EF5">
      <w:pPr>
        <w:widowControl w:val="0"/>
        <w:adjustRightInd w:val="0"/>
        <w:ind w:firstLine="709"/>
        <w:jc w:val="right"/>
        <w:rPr>
          <w:sz w:val="24"/>
          <w:szCs w:val="24"/>
        </w:rPr>
      </w:pPr>
    </w:p>
    <w:p w14:paraId="674752D0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  <w:r w:rsidRPr="001C2347"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1C2347">
        <w:rPr>
          <w:sz w:val="24"/>
          <w:szCs w:val="24"/>
        </w:rPr>
        <w:br/>
        <w:t xml:space="preserve">высшего </w:t>
      </w:r>
      <w:proofErr w:type="gramStart"/>
      <w:r w:rsidRPr="001C2347">
        <w:rPr>
          <w:sz w:val="24"/>
          <w:szCs w:val="24"/>
        </w:rPr>
        <w:t>образования</w:t>
      </w:r>
      <w:r w:rsidRPr="001C2347">
        <w:rPr>
          <w:sz w:val="24"/>
          <w:szCs w:val="24"/>
        </w:rPr>
        <w:br/>
        <w:t>«</w:t>
      </w:r>
      <w:proofErr w:type="gramEnd"/>
      <w:r w:rsidRPr="001C2347">
        <w:rPr>
          <w:sz w:val="24"/>
          <w:szCs w:val="24"/>
        </w:rPr>
        <w:t>Московский физико-технический институт (государственный университет)»</w:t>
      </w:r>
    </w:p>
    <w:p w14:paraId="3640F218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_________________________________________________________________</w:t>
      </w:r>
    </w:p>
    <w:p w14:paraId="74945836" w14:textId="77777777" w:rsidR="00974EF5" w:rsidRPr="001C2347" w:rsidRDefault="00974EF5" w:rsidP="00974EF5">
      <w:pPr>
        <w:widowControl w:val="0"/>
        <w:adjustRightInd w:val="0"/>
        <w:jc w:val="center"/>
        <w:rPr>
          <w:i/>
          <w:sz w:val="24"/>
          <w:szCs w:val="24"/>
          <w:vertAlign w:val="superscript"/>
        </w:rPr>
      </w:pPr>
      <w:r w:rsidRPr="001C2347">
        <w:rPr>
          <w:i/>
          <w:sz w:val="24"/>
          <w:szCs w:val="24"/>
          <w:vertAlign w:val="superscript"/>
        </w:rPr>
        <w:t>(наименование физтех-школы)</w:t>
      </w:r>
    </w:p>
    <w:p w14:paraId="7A08F31E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_________________________________________________________________</w:t>
      </w:r>
    </w:p>
    <w:p w14:paraId="4463CE7E" w14:textId="77777777" w:rsidR="00974EF5" w:rsidRPr="001C2347" w:rsidRDefault="00974EF5" w:rsidP="00974EF5">
      <w:pPr>
        <w:widowControl w:val="0"/>
        <w:adjustRightInd w:val="0"/>
        <w:jc w:val="center"/>
        <w:rPr>
          <w:i/>
          <w:sz w:val="24"/>
          <w:szCs w:val="24"/>
          <w:vertAlign w:val="superscript"/>
        </w:rPr>
      </w:pPr>
      <w:r w:rsidRPr="001C2347">
        <w:rPr>
          <w:i/>
          <w:sz w:val="24"/>
          <w:szCs w:val="24"/>
          <w:vertAlign w:val="superscript"/>
        </w:rPr>
        <w:t>(наименование кафедры)</w:t>
      </w:r>
    </w:p>
    <w:p w14:paraId="43F596B5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</w:p>
    <w:p w14:paraId="3FA37CEA" w14:textId="77777777" w:rsidR="00974EF5" w:rsidRPr="001C2347" w:rsidRDefault="00974EF5" w:rsidP="00974EF5">
      <w:pPr>
        <w:widowControl w:val="0"/>
        <w:adjustRightInd w:val="0"/>
        <w:jc w:val="both"/>
        <w:rPr>
          <w:sz w:val="24"/>
          <w:szCs w:val="24"/>
        </w:rPr>
      </w:pPr>
      <w:r w:rsidRPr="001C2347">
        <w:rPr>
          <w:b/>
          <w:sz w:val="24"/>
          <w:szCs w:val="24"/>
        </w:rPr>
        <w:t>Направление подготовки / специальность</w:t>
      </w:r>
      <w:r w:rsidRPr="001C2347">
        <w:rPr>
          <w:sz w:val="24"/>
          <w:szCs w:val="24"/>
        </w:rPr>
        <w:t>: код, наименование</w:t>
      </w:r>
    </w:p>
    <w:p w14:paraId="7DFBEAB4" w14:textId="77777777" w:rsidR="00974EF5" w:rsidRPr="001C2347" w:rsidRDefault="00974EF5" w:rsidP="00974EF5">
      <w:pPr>
        <w:widowControl w:val="0"/>
        <w:adjustRightInd w:val="0"/>
        <w:jc w:val="both"/>
        <w:rPr>
          <w:sz w:val="24"/>
          <w:szCs w:val="24"/>
        </w:rPr>
      </w:pPr>
      <w:r w:rsidRPr="001C2347">
        <w:rPr>
          <w:b/>
          <w:sz w:val="24"/>
          <w:szCs w:val="24"/>
        </w:rPr>
        <w:t xml:space="preserve">Направленность (профиль) подготовки: </w:t>
      </w:r>
      <w:r w:rsidRPr="001C2347">
        <w:rPr>
          <w:sz w:val="24"/>
          <w:szCs w:val="24"/>
        </w:rPr>
        <w:t>наименование</w:t>
      </w:r>
    </w:p>
    <w:p w14:paraId="44680974" w14:textId="77777777" w:rsidR="00974EF5" w:rsidRPr="001C2347" w:rsidRDefault="00974EF5" w:rsidP="00974EF5">
      <w:pPr>
        <w:widowControl w:val="0"/>
        <w:adjustRightInd w:val="0"/>
        <w:jc w:val="center"/>
        <w:rPr>
          <w:b/>
          <w:sz w:val="24"/>
          <w:szCs w:val="24"/>
        </w:rPr>
      </w:pPr>
    </w:p>
    <w:p w14:paraId="663F8FF7" w14:textId="77777777" w:rsidR="00974EF5" w:rsidRPr="001C2347" w:rsidRDefault="00974EF5" w:rsidP="00974EF5">
      <w:pPr>
        <w:autoSpaceDE/>
        <w:autoSpaceDN/>
        <w:ind w:firstLine="284"/>
        <w:jc w:val="center"/>
        <w:rPr>
          <w:rFonts w:eastAsiaTheme="majorEastAsia"/>
          <w:sz w:val="22"/>
          <w:szCs w:val="22"/>
        </w:rPr>
      </w:pPr>
    </w:p>
    <w:p w14:paraId="2F82D4FE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7999DA69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1E5CF6AB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6F6FAFCC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2AB80F5C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723205C6" w14:textId="77777777" w:rsidR="00974EF5" w:rsidRPr="001C2347" w:rsidRDefault="00974EF5" w:rsidP="00974EF5">
      <w:pPr>
        <w:widowControl w:val="0"/>
        <w:adjustRightInd w:val="0"/>
        <w:jc w:val="center"/>
        <w:rPr>
          <w:b/>
          <w:sz w:val="28"/>
          <w:szCs w:val="28"/>
        </w:rPr>
      </w:pPr>
      <w:r w:rsidRPr="001C2347">
        <w:rPr>
          <w:b/>
          <w:sz w:val="28"/>
          <w:szCs w:val="28"/>
        </w:rPr>
        <w:t>НАИМЕНОВАНИЕ ТЕМЫ ВКР</w:t>
      </w:r>
    </w:p>
    <w:p w14:paraId="04147678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  <w:r w:rsidRPr="001C2347">
        <w:rPr>
          <w:sz w:val="24"/>
          <w:szCs w:val="24"/>
        </w:rPr>
        <w:t>(бакалаврская работа, магистерская диссертация, дипломная работа – указать нужное)</w:t>
      </w:r>
    </w:p>
    <w:p w14:paraId="20117EAF" w14:textId="77777777" w:rsidR="00974EF5" w:rsidRPr="001C2347" w:rsidRDefault="00974EF5" w:rsidP="00974EF5">
      <w:pPr>
        <w:widowControl w:val="0"/>
        <w:adjustRightInd w:val="0"/>
        <w:jc w:val="center"/>
        <w:rPr>
          <w:b/>
          <w:sz w:val="24"/>
          <w:szCs w:val="24"/>
        </w:rPr>
      </w:pPr>
    </w:p>
    <w:p w14:paraId="5A35D60A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5E612EFF" w14:textId="77777777" w:rsidR="00974EF5" w:rsidRPr="001C2347" w:rsidRDefault="00974EF5" w:rsidP="00974EF5">
      <w:pPr>
        <w:autoSpaceDE/>
        <w:autoSpaceDN/>
        <w:ind w:firstLine="284"/>
        <w:jc w:val="center"/>
        <w:rPr>
          <w:iCs/>
          <w:sz w:val="28"/>
          <w:szCs w:val="28"/>
        </w:rPr>
      </w:pPr>
    </w:p>
    <w:p w14:paraId="5154E605" w14:textId="77777777" w:rsidR="00974EF5" w:rsidRPr="001C2347" w:rsidRDefault="00974EF5" w:rsidP="00974EF5">
      <w:pPr>
        <w:autoSpaceDE/>
        <w:autoSpaceDN/>
        <w:ind w:firstLine="284"/>
        <w:jc w:val="center"/>
        <w:rPr>
          <w:iCs/>
          <w:sz w:val="28"/>
          <w:szCs w:val="28"/>
        </w:rPr>
      </w:pPr>
    </w:p>
    <w:p w14:paraId="4109318C" w14:textId="77777777" w:rsidR="00974EF5" w:rsidRPr="001C2347" w:rsidRDefault="00974EF5" w:rsidP="00974EF5">
      <w:pPr>
        <w:widowControl w:val="0"/>
        <w:adjustRightInd w:val="0"/>
        <w:ind w:left="5529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 xml:space="preserve">Студент: </w:t>
      </w:r>
    </w:p>
    <w:p w14:paraId="18BE98A3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62F25159" w14:textId="77777777" w:rsidR="00974EF5" w:rsidRPr="001C2347" w:rsidRDefault="00974EF5" w:rsidP="00974EF5">
      <w:pPr>
        <w:widowControl w:val="0"/>
        <w:adjustRightInd w:val="0"/>
        <w:ind w:left="5529"/>
        <w:jc w:val="center"/>
        <w:rPr>
          <w:i/>
        </w:rPr>
      </w:pPr>
      <w:r w:rsidRPr="001C2347">
        <w:rPr>
          <w:i/>
        </w:rPr>
        <w:t>(ФИО полностью)</w:t>
      </w:r>
    </w:p>
    <w:p w14:paraId="05279CA7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5BB1538F" w14:textId="77777777" w:rsidR="00974EF5" w:rsidRPr="001C2347" w:rsidRDefault="00974EF5" w:rsidP="00974EF5">
      <w:pPr>
        <w:widowControl w:val="0"/>
        <w:adjustRightInd w:val="0"/>
        <w:ind w:left="5529"/>
        <w:jc w:val="center"/>
        <w:rPr>
          <w:i/>
        </w:rPr>
      </w:pPr>
      <w:r w:rsidRPr="001C2347">
        <w:rPr>
          <w:i/>
        </w:rPr>
        <w:t>(подпись студента)</w:t>
      </w:r>
    </w:p>
    <w:p w14:paraId="3CDF8B30" w14:textId="77777777" w:rsidR="00974EF5" w:rsidRPr="001C2347" w:rsidRDefault="00974EF5" w:rsidP="00974EF5">
      <w:pPr>
        <w:widowControl w:val="0"/>
        <w:adjustRightInd w:val="0"/>
        <w:ind w:left="5529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 xml:space="preserve">Научный руководитель: </w:t>
      </w:r>
    </w:p>
    <w:p w14:paraId="66EB7C0A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73027009" w14:textId="77777777" w:rsidR="00974EF5" w:rsidRPr="001C2347" w:rsidRDefault="00974EF5" w:rsidP="00974EF5">
      <w:pPr>
        <w:widowControl w:val="0"/>
        <w:adjustRightInd w:val="0"/>
        <w:ind w:left="5529"/>
        <w:rPr>
          <w:i/>
        </w:rPr>
      </w:pPr>
      <w:r w:rsidRPr="001C2347">
        <w:rPr>
          <w:i/>
        </w:rPr>
        <w:t>(ФИО, ученая степень, ученое звание, должность)</w:t>
      </w:r>
    </w:p>
    <w:p w14:paraId="3F90F265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36AFE089" w14:textId="77777777" w:rsidR="00974EF5" w:rsidRPr="001C2347" w:rsidRDefault="00974EF5" w:rsidP="00974EF5">
      <w:pPr>
        <w:widowControl w:val="0"/>
        <w:adjustRightInd w:val="0"/>
        <w:ind w:left="5529"/>
        <w:jc w:val="center"/>
        <w:rPr>
          <w:i/>
        </w:rPr>
      </w:pPr>
      <w:r w:rsidRPr="001C2347">
        <w:rPr>
          <w:i/>
        </w:rPr>
        <w:t>(подпись научного руководителя)</w:t>
      </w:r>
    </w:p>
    <w:p w14:paraId="1445CB6D" w14:textId="77777777" w:rsidR="00974EF5" w:rsidRPr="001C2347" w:rsidRDefault="00974EF5" w:rsidP="00974EF5">
      <w:pPr>
        <w:widowControl w:val="0"/>
        <w:adjustRightInd w:val="0"/>
        <w:ind w:left="5529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 xml:space="preserve">Консультант </w:t>
      </w:r>
      <w:r w:rsidRPr="001C2347">
        <w:rPr>
          <w:i/>
          <w:sz w:val="24"/>
          <w:szCs w:val="24"/>
        </w:rPr>
        <w:t>(при наличии)</w:t>
      </w:r>
      <w:r w:rsidRPr="001C2347">
        <w:rPr>
          <w:b/>
          <w:sz w:val="24"/>
          <w:szCs w:val="24"/>
        </w:rPr>
        <w:t xml:space="preserve">: </w:t>
      </w:r>
    </w:p>
    <w:p w14:paraId="5499DE67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2DF5EC09" w14:textId="77777777" w:rsidR="00974EF5" w:rsidRPr="001C2347" w:rsidRDefault="00974EF5" w:rsidP="00974EF5">
      <w:pPr>
        <w:widowControl w:val="0"/>
        <w:adjustRightInd w:val="0"/>
        <w:ind w:left="5529"/>
        <w:rPr>
          <w:i/>
        </w:rPr>
      </w:pPr>
      <w:r w:rsidRPr="001C2347">
        <w:rPr>
          <w:i/>
        </w:rPr>
        <w:t>(ФИО, ученая степень, ученое звание, должность)</w:t>
      </w:r>
    </w:p>
    <w:p w14:paraId="4E6CEE35" w14:textId="77777777" w:rsidR="00974EF5" w:rsidRPr="001C2347" w:rsidRDefault="00974EF5" w:rsidP="00974EF5">
      <w:pPr>
        <w:widowControl w:val="0"/>
        <w:adjustRightInd w:val="0"/>
        <w:ind w:left="5529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_____________________________________</w:t>
      </w:r>
    </w:p>
    <w:p w14:paraId="43FB5865" w14:textId="77777777" w:rsidR="00974EF5" w:rsidRPr="001C2347" w:rsidRDefault="00974EF5" w:rsidP="00974EF5">
      <w:pPr>
        <w:widowControl w:val="0"/>
        <w:adjustRightInd w:val="0"/>
        <w:ind w:left="5529"/>
        <w:jc w:val="center"/>
        <w:rPr>
          <w:i/>
        </w:rPr>
      </w:pPr>
      <w:r w:rsidRPr="001C2347">
        <w:rPr>
          <w:i/>
        </w:rPr>
        <w:t>(подпись консультанта)</w:t>
      </w:r>
    </w:p>
    <w:p w14:paraId="1C7AFF2C" w14:textId="77777777" w:rsidR="00974EF5" w:rsidRPr="001C2347" w:rsidRDefault="00974EF5" w:rsidP="00974EF5">
      <w:pPr>
        <w:widowControl w:val="0"/>
        <w:adjustRightInd w:val="0"/>
        <w:rPr>
          <w:i/>
        </w:rPr>
      </w:pPr>
    </w:p>
    <w:p w14:paraId="359C04B7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3D6DB021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340ABF0D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1B502021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6BED53A0" w14:textId="77777777" w:rsidR="00974EF5" w:rsidRPr="001C2347" w:rsidRDefault="00974EF5" w:rsidP="00974EF5">
      <w:pPr>
        <w:widowControl w:val="0"/>
        <w:adjustRightInd w:val="0"/>
        <w:jc w:val="center"/>
        <w:rPr>
          <w:b/>
          <w:sz w:val="24"/>
          <w:szCs w:val="24"/>
        </w:rPr>
      </w:pPr>
    </w:p>
    <w:p w14:paraId="0AADFF77" w14:textId="77777777" w:rsidR="00974EF5" w:rsidRPr="001C2347" w:rsidRDefault="00974EF5" w:rsidP="00974EF5">
      <w:pPr>
        <w:widowControl w:val="0"/>
        <w:adjustRightInd w:val="0"/>
        <w:jc w:val="center"/>
        <w:rPr>
          <w:b/>
          <w:sz w:val="24"/>
          <w:szCs w:val="24"/>
        </w:rPr>
      </w:pPr>
      <w:r w:rsidRPr="001C2347">
        <w:rPr>
          <w:sz w:val="24"/>
          <w:szCs w:val="24"/>
        </w:rPr>
        <w:t>Москва 20__</w:t>
      </w:r>
      <w:r w:rsidRPr="001C2347">
        <w:rPr>
          <w:b/>
          <w:sz w:val="24"/>
          <w:szCs w:val="24"/>
        </w:rPr>
        <w:br w:type="page"/>
      </w:r>
    </w:p>
    <w:p w14:paraId="26B07471" w14:textId="5C090DCB" w:rsidR="00C60662" w:rsidRPr="001C2347" w:rsidRDefault="003C6A57" w:rsidP="00C60662">
      <w:pPr>
        <w:widowControl w:val="0"/>
        <w:adjustRightInd w:val="0"/>
        <w:ind w:firstLine="709"/>
        <w:jc w:val="right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>Продолжение П</w:t>
      </w:r>
      <w:r w:rsidR="00C60662" w:rsidRPr="001C2347">
        <w:rPr>
          <w:b/>
          <w:sz w:val="24"/>
          <w:szCs w:val="24"/>
        </w:rPr>
        <w:t>риложени</w:t>
      </w:r>
      <w:r w:rsidRPr="001C2347">
        <w:rPr>
          <w:b/>
          <w:sz w:val="24"/>
          <w:szCs w:val="24"/>
        </w:rPr>
        <w:t xml:space="preserve">я </w:t>
      </w:r>
      <w:r w:rsidR="00C60662" w:rsidRPr="001C2347">
        <w:rPr>
          <w:b/>
          <w:sz w:val="24"/>
          <w:szCs w:val="24"/>
        </w:rPr>
        <w:t>6</w:t>
      </w:r>
    </w:p>
    <w:p w14:paraId="5A6FC82C" w14:textId="77777777" w:rsidR="00C60662" w:rsidRPr="001C2347" w:rsidRDefault="00C60662" w:rsidP="00C60662">
      <w:pPr>
        <w:widowControl w:val="0"/>
        <w:adjustRightInd w:val="0"/>
        <w:jc w:val="center"/>
        <w:rPr>
          <w:i/>
          <w:color w:val="000000"/>
          <w:sz w:val="24"/>
          <w:szCs w:val="24"/>
        </w:rPr>
      </w:pPr>
    </w:p>
    <w:p w14:paraId="502E1FB8" w14:textId="77777777" w:rsidR="00974EF5" w:rsidRPr="001C2347" w:rsidRDefault="00974EF5" w:rsidP="00974EF5">
      <w:pPr>
        <w:widowControl w:val="0"/>
        <w:adjustRightInd w:val="0"/>
        <w:jc w:val="center"/>
        <w:rPr>
          <w:i/>
          <w:color w:val="000000"/>
          <w:sz w:val="24"/>
          <w:szCs w:val="24"/>
        </w:rPr>
      </w:pPr>
    </w:p>
    <w:p w14:paraId="1483A51F" w14:textId="77777777" w:rsidR="00974EF5" w:rsidRPr="001C2347" w:rsidRDefault="00974EF5" w:rsidP="00974EF5">
      <w:pPr>
        <w:widowControl w:val="0"/>
        <w:adjustRightInd w:val="0"/>
        <w:jc w:val="center"/>
        <w:rPr>
          <w:i/>
          <w:color w:val="000000"/>
          <w:sz w:val="24"/>
          <w:szCs w:val="24"/>
        </w:rPr>
      </w:pPr>
      <w:r w:rsidRPr="001C2347">
        <w:rPr>
          <w:i/>
          <w:color w:val="000000"/>
          <w:sz w:val="24"/>
          <w:szCs w:val="24"/>
        </w:rPr>
        <w:t>Пример оформления титульного листа ВКР</w:t>
      </w:r>
    </w:p>
    <w:p w14:paraId="1962507C" w14:textId="77777777" w:rsidR="00974EF5" w:rsidRPr="001C2347" w:rsidRDefault="00974EF5" w:rsidP="00974EF5">
      <w:pPr>
        <w:widowControl w:val="0"/>
        <w:adjustRightInd w:val="0"/>
        <w:ind w:firstLine="709"/>
        <w:jc w:val="right"/>
        <w:rPr>
          <w:sz w:val="24"/>
          <w:szCs w:val="24"/>
        </w:rPr>
      </w:pPr>
    </w:p>
    <w:p w14:paraId="6BB65DB1" w14:textId="77777777" w:rsidR="00974EF5" w:rsidRPr="001C2347" w:rsidRDefault="00974EF5" w:rsidP="00974EF5">
      <w:pPr>
        <w:widowControl w:val="0"/>
        <w:adjustRightInd w:val="0"/>
        <w:ind w:firstLine="709"/>
        <w:jc w:val="right"/>
        <w:rPr>
          <w:sz w:val="24"/>
          <w:szCs w:val="24"/>
        </w:rPr>
      </w:pPr>
    </w:p>
    <w:p w14:paraId="4E35356D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  <w:r w:rsidRPr="001C2347"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  <w:r w:rsidRPr="001C2347">
        <w:rPr>
          <w:sz w:val="24"/>
          <w:szCs w:val="24"/>
        </w:rPr>
        <w:br/>
        <w:t xml:space="preserve">высшего </w:t>
      </w:r>
      <w:proofErr w:type="gramStart"/>
      <w:r w:rsidRPr="001C2347">
        <w:rPr>
          <w:sz w:val="24"/>
          <w:szCs w:val="24"/>
        </w:rPr>
        <w:t>образования</w:t>
      </w:r>
      <w:r w:rsidRPr="001C2347">
        <w:rPr>
          <w:sz w:val="24"/>
          <w:szCs w:val="24"/>
        </w:rPr>
        <w:br/>
        <w:t>«</w:t>
      </w:r>
      <w:proofErr w:type="gramEnd"/>
      <w:r w:rsidRPr="001C2347">
        <w:rPr>
          <w:sz w:val="24"/>
          <w:szCs w:val="24"/>
        </w:rPr>
        <w:t>Московский физико-технический институт (государственный университет)»</w:t>
      </w:r>
    </w:p>
    <w:p w14:paraId="6A4F869D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  <w:r w:rsidRPr="001C2347">
        <w:rPr>
          <w:sz w:val="24"/>
          <w:szCs w:val="24"/>
        </w:rPr>
        <w:t>Физтех-школа радиотехники и компьютерных технологий</w:t>
      </w:r>
    </w:p>
    <w:p w14:paraId="07EC2415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  <w:r w:rsidRPr="001C2347">
        <w:rPr>
          <w:sz w:val="24"/>
          <w:szCs w:val="24"/>
        </w:rPr>
        <w:t>Кафедра электронных вычислительных машин</w:t>
      </w:r>
    </w:p>
    <w:p w14:paraId="0930F474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</w:p>
    <w:p w14:paraId="361EA9CF" w14:textId="77777777" w:rsidR="00974EF5" w:rsidRPr="001C2347" w:rsidRDefault="00974EF5" w:rsidP="00974EF5">
      <w:pPr>
        <w:widowControl w:val="0"/>
        <w:adjustRightInd w:val="0"/>
        <w:jc w:val="both"/>
        <w:rPr>
          <w:sz w:val="24"/>
          <w:szCs w:val="24"/>
        </w:rPr>
      </w:pPr>
      <w:r w:rsidRPr="001C2347">
        <w:rPr>
          <w:b/>
          <w:sz w:val="24"/>
          <w:szCs w:val="24"/>
        </w:rPr>
        <w:t>Направление подготовки</w:t>
      </w:r>
      <w:r w:rsidRPr="001C2347">
        <w:rPr>
          <w:sz w:val="24"/>
          <w:szCs w:val="24"/>
        </w:rPr>
        <w:t>: 03.04.01 Прикладные математика и физика</w:t>
      </w:r>
    </w:p>
    <w:p w14:paraId="51652F5B" w14:textId="77777777" w:rsidR="00974EF5" w:rsidRPr="001C2347" w:rsidRDefault="00974EF5" w:rsidP="00974EF5">
      <w:pPr>
        <w:widowControl w:val="0"/>
        <w:adjustRightInd w:val="0"/>
        <w:jc w:val="both"/>
        <w:rPr>
          <w:sz w:val="24"/>
          <w:szCs w:val="24"/>
        </w:rPr>
      </w:pPr>
      <w:r w:rsidRPr="001C2347">
        <w:rPr>
          <w:b/>
          <w:sz w:val="24"/>
          <w:szCs w:val="24"/>
        </w:rPr>
        <w:t xml:space="preserve">Направленность (профиль) подготовки: </w:t>
      </w:r>
      <w:r w:rsidRPr="001C2347">
        <w:rPr>
          <w:sz w:val="24"/>
          <w:szCs w:val="24"/>
        </w:rPr>
        <w:t>Радиолокационные и управляющие системы</w:t>
      </w:r>
    </w:p>
    <w:p w14:paraId="31D6A900" w14:textId="77777777" w:rsidR="00974EF5" w:rsidRPr="001C2347" w:rsidRDefault="00974EF5" w:rsidP="00974EF5">
      <w:pPr>
        <w:widowControl w:val="0"/>
        <w:adjustRightInd w:val="0"/>
        <w:jc w:val="center"/>
        <w:rPr>
          <w:b/>
          <w:sz w:val="24"/>
          <w:szCs w:val="24"/>
        </w:rPr>
      </w:pPr>
    </w:p>
    <w:p w14:paraId="131E30E8" w14:textId="77777777" w:rsidR="00974EF5" w:rsidRPr="001C2347" w:rsidRDefault="00974EF5" w:rsidP="00974EF5">
      <w:pPr>
        <w:autoSpaceDE/>
        <w:autoSpaceDN/>
        <w:ind w:firstLine="284"/>
        <w:jc w:val="center"/>
        <w:rPr>
          <w:rFonts w:eastAsiaTheme="majorEastAsia"/>
          <w:sz w:val="22"/>
          <w:szCs w:val="22"/>
        </w:rPr>
      </w:pPr>
    </w:p>
    <w:p w14:paraId="0846E7D6" w14:textId="77777777" w:rsidR="00974EF5" w:rsidRPr="001C2347" w:rsidRDefault="00974EF5" w:rsidP="00974EF5">
      <w:pPr>
        <w:autoSpaceDE/>
        <w:autoSpaceDN/>
        <w:ind w:firstLine="284"/>
        <w:jc w:val="center"/>
        <w:rPr>
          <w:rFonts w:eastAsiaTheme="majorEastAsia"/>
          <w:sz w:val="22"/>
          <w:szCs w:val="22"/>
        </w:rPr>
      </w:pPr>
    </w:p>
    <w:p w14:paraId="2338AF05" w14:textId="77777777" w:rsidR="00974EF5" w:rsidRPr="001C2347" w:rsidRDefault="00974EF5" w:rsidP="00974EF5">
      <w:pPr>
        <w:autoSpaceDE/>
        <w:autoSpaceDN/>
        <w:ind w:firstLine="284"/>
        <w:jc w:val="center"/>
        <w:rPr>
          <w:rFonts w:eastAsiaTheme="majorEastAsia"/>
          <w:sz w:val="22"/>
          <w:szCs w:val="22"/>
        </w:rPr>
      </w:pPr>
    </w:p>
    <w:p w14:paraId="509F2816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04D1A299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79576972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29753E84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11EC0A6C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27589B1E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0D438520" w14:textId="77777777" w:rsidR="00974EF5" w:rsidRPr="001C2347" w:rsidRDefault="00974EF5" w:rsidP="00974EF5">
      <w:pPr>
        <w:autoSpaceDE/>
        <w:autoSpaceDN/>
        <w:ind w:firstLine="284"/>
        <w:jc w:val="center"/>
        <w:rPr>
          <w:b/>
          <w:sz w:val="24"/>
          <w:szCs w:val="24"/>
        </w:rPr>
      </w:pPr>
    </w:p>
    <w:p w14:paraId="7256CB14" w14:textId="77777777" w:rsidR="00974EF5" w:rsidRPr="001C2347" w:rsidRDefault="00974EF5" w:rsidP="00974EF5">
      <w:pPr>
        <w:widowControl w:val="0"/>
        <w:adjustRightInd w:val="0"/>
        <w:jc w:val="center"/>
        <w:rPr>
          <w:b/>
          <w:sz w:val="28"/>
          <w:szCs w:val="28"/>
        </w:rPr>
      </w:pPr>
      <w:r w:rsidRPr="001C2347">
        <w:rPr>
          <w:b/>
          <w:sz w:val="28"/>
          <w:szCs w:val="28"/>
        </w:rPr>
        <w:t xml:space="preserve">ПРОТОТИП ПОДСИСТЕМЫ ВВОДА-ВЫВОДА СПЕЦИАЛИЗИРОВАННОГО МИКРОПРОЦЕССОРА </w:t>
      </w:r>
      <w:r w:rsidRPr="001C2347">
        <w:rPr>
          <w:b/>
          <w:sz w:val="28"/>
          <w:szCs w:val="28"/>
        </w:rPr>
        <w:br/>
        <w:t>ДЛЯ ЦИФРОВЫХ СИСТЕМ УПРАВЛЕНИЯ</w:t>
      </w:r>
    </w:p>
    <w:p w14:paraId="06B9AFC9" w14:textId="77777777" w:rsidR="00974EF5" w:rsidRPr="001C2347" w:rsidRDefault="00974EF5" w:rsidP="00974EF5">
      <w:pPr>
        <w:widowControl w:val="0"/>
        <w:adjustRightInd w:val="0"/>
        <w:jc w:val="center"/>
        <w:rPr>
          <w:sz w:val="24"/>
          <w:szCs w:val="24"/>
        </w:rPr>
      </w:pPr>
      <w:r w:rsidRPr="001C2347">
        <w:rPr>
          <w:sz w:val="24"/>
          <w:szCs w:val="24"/>
        </w:rPr>
        <w:t>(магистерская диссертация)</w:t>
      </w:r>
    </w:p>
    <w:p w14:paraId="1C996CB1" w14:textId="77777777" w:rsidR="00974EF5" w:rsidRPr="001C2347" w:rsidRDefault="00974EF5" w:rsidP="00974EF5">
      <w:pPr>
        <w:widowControl w:val="0"/>
        <w:adjustRightInd w:val="0"/>
        <w:jc w:val="center"/>
        <w:rPr>
          <w:b/>
          <w:sz w:val="24"/>
          <w:szCs w:val="24"/>
        </w:rPr>
      </w:pPr>
    </w:p>
    <w:p w14:paraId="44EB7E65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195CB618" w14:textId="77777777" w:rsidR="00974EF5" w:rsidRPr="001C2347" w:rsidRDefault="00974EF5" w:rsidP="00974EF5">
      <w:pPr>
        <w:autoSpaceDE/>
        <w:autoSpaceDN/>
        <w:ind w:firstLine="284"/>
        <w:jc w:val="center"/>
        <w:rPr>
          <w:iCs/>
          <w:sz w:val="28"/>
          <w:szCs w:val="28"/>
        </w:rPr>
      </w:pPr>
    </w:p>
    <w:p w14:paraId="14C2828D" w14:textId="77777777" w:rsidR="00974EF5" w:rsidRPr="001C2347" w:rsidRDefault="00974EF5" w:rsidP="00974EF5">
      <w:pPr>
        <w:autoSpaceDE/>
        <w:autoSpaceDN/>
        <w:ind w:firstLine="284"/>
        <w:jc w:val="center"/>
        <w:rPr>
          <w:iCs/>
          <w:sz w:val="28"/>
          <w:szCs w:val="28"/>
        </w:rPr>
      </w:pPr>
    </w:p>
    <w:p w14:paraId="051707CF" w14:textId="77777777" w:rsidR="00974EF5" w:rsidRPr="001C2347" w:rsidRDefault="00974EF5" w:rsidP="00974EF5">
      <w:pPr>
        <w:autoSpaceDE/>
        <w:autoSpaceDN/>
        <w:ind w:firstLine="284"/>
        <w:jc w:val="center"/>
        <w:rPr>
          <w:iCs/>
          <w:sz w:val="28"/>
          <w:szCs w:val="28"/>
        </w:rPr>
      </w:pPr>
    </w:p>
    <w:p w14:paraId="5F934698" w14:textId="77777777" w:rsidR="00974EF5" w:rsidRPr="001C2347" w:rsidRDefault="00974EF5" w:rsidP="00974EF5">
      <w:pPr>
        <w:widowControl w:val="0"/>
        <w:adjustRightInd w:val="0"/>
        <w:ind w:left="5812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 xml:space="preserve">Студент: </w:t>
      </w:r>
    </w:p>
    <w:p w14:paraId="3008307A" w14:textId="77777777" w:rsidR="00974EF5" w:rsidRPr="001C2347" w:rsidRDefault="00974EF5" w:rsidP="00974EF5">
      <w:pPr>
        <w:widowControl w:val="0"/>
        <w:adjustRightInd w:val="0"/>
        <w:ind w:left="5812"/>
        <w:rPr>
          <w:sz w:val="24"/>
          <w:szCs w:val="24"/>
        </w:rPr>
      </w:pPr>
      <w:r w:rsidRPr="001C2347">
        <w:rPr>
          <w:sz w:val="24"/>
          <w:szCs w:val="24"/>
        </w:rPr>
        <w:t>Сергеев Александр Викторович</w:t>
      </w:r>
    </w:p>
    <w:p w14:paraId="45388A71" w14:textId="77777777" w:rsidR="00974EF5" w:rsidRPr="001C2347" w:rsidRDefault="00974EF5" w:rsidP="00974EF5">
      <w:pPr>
        <w:widowControl w:val="0"/>
        <w:adjustRightInd w:val="0"/>
        <w:ind w:left="5812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</w:t>
      </w:r>
    </w:p>
    <w:p w14:paraId="2523EDE4" w14:textId="77777777" w:rsidR="00974EF5" w:rsidRPr="001C2347" w:rsidRDefault="00974EF5" w:rsidP="00974EF5">
      <w:pPr>
        <w:widowControl w:val="0"/>
        <w:adjustRightInd w:val="0"/>
        <w:ind w:left="5812"/>
        <w:jc w:val="center"/>
        <w:rPr>
          <w:i/>
        </w:rPr>
      </w:pPr>
      <w:r w:rsidRPr="001C2347">
        <w:rPr>
          <w:i/>
        </w:rPr>
        <w:t>(подпись студента)</w:t>
      </w:r>
    </w:p>
    <w:p w14:paraId="6E69F953" w14:textId="77777777" w:rsidR="00974EF5" w:rsidRPr="001C2347" w:rsidRDefault="00974EF5" w:rsidP="00974EF5">
      <w:pPr>
        <w:widowControl w:val="0"/>
        <w:adjustRightInd w:val="0"/>
        <w:ind w:left="5812"/>
        <w:rPr>
          <w:b/>
          <w:sz w:val="24"/>
          <w:szCs w:val="24"/>
        </w:rPr>
      </w:pPr>
      <w:r w:rsidRPr="001C2347">
        <w:rPr>
          <w:b/>
          <w:sz w:val="24"/>
          <w:szCs w:val="24"/>
        </w:rPr>
        <w:t xml:space="preserve">Научный руководитель: </w:t>
      </w:r>
    </w:p>
    <w:p w14:paraId="728ED983" w14:textId="77777777" w:rsidR="00974EF5" w:rsidRPr="001C2347" w:rsidRDefault="00974EF5" w:rsidP="00974EF5">
      <w:pPr>
        <w:widowControl w:val="0"/>
        <w:adjustRightInd w:val="0"/>
        <w:ind w:left="5812"/>
        <w:rPr>
          <w:sz w:val="24"/>
          <w:szCs w:val="24"/>
        </w:rPr>
      </w:pPr>
      <w:r w:rsidRPr="001C2347">
        <w:rPr>
          <w:sz w:val="24"/>
          <w:szCs w:val="24"/>
        </w:rPr>
        <w:t xml:space="preserve">Петров Владимир Иванович, </w:t>
      </w:r>
    </w:p>
    <w:p w14:paraId="6D3B7A3D" w14:textId="77777777" w:rsidR="00974EF5" w:rsidRPr="001C2347" w:rsidRDefault="00974EF5" w:rsidP="00974EF5">
      <w:pPr>
        <w:widowControl w:val="0"/>
        <w:adjustRightInd w:val="0"/>
        <w:ind w:left="5812"/>
        <w:rPr>
          <w:sz w:val="24"/>
          <w:szCs w:val="24"/>
        </w:rPr>
      </w:pPr>
      <w:r w:rsidRPr="001C2347">
        <w:rPr>
          <w:sz w:val="24"/>
          <w:szCs w:val="24"/>
        </w:rPr>
        <w:t>д-р физ.-мат. наук, профессор</w:t>
      </w:r>
    </w:p>
    <w:p w14:paraId="1DCD558C" w14:textId="77777777" w:rsidR="00974EF5" w:rsidRPr="001C2347" w:rsidRDefault="00974EF5" w:rsidP="00974EF5">
      <w:pPr>
        <w:widowControl w:val="0"/>
        <w:adjustRightInd w:val="0"/>
        <w:ind w:left="5812"/>
        <w:rPr>
          <w:sz w:val="24"/>
          <w:szCs w:val="24"/>
        </w:rPr>
      </w:pPr>
      <w:r w:rsidRPr="001C2347">
        <w:rPr>
          <w:sz w:val="24"/>
          <w:szCs w:val="24"/>
        </w:rPr>
        <w:t>_________________________________</w:t>
      </w:r>
    </w:p>
    <w:p w14:paraId="6957982D" w14:textId="77777777" w:rsidR="00974EF5" w:rsidRPr="001C2347" w:rsidRDefault="00974EF5" w:rsidP="00974EF5">
      <w:pPr>
        <w:widowControl w:val="0"/>
        <w:adjustRightInd w:val="0"/>
        <w:ind w:left="5812"/>
        <w:jc w:val="center"/>
        <w:rPr>
          <w:i/>
        </w:rPr>
      </w:pPr>
      <w:r w:rsidRPr="001C2347">
        <w:rPr>
          <w:i/>
        </w:rPr>
        <w:t>(подпись научного руководителя)</w:t>
      </w:r>
    </w:p>
    <w:p w14:paraId="6075D8A7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2405647F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7DED3034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0F5F3374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5245A6A8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551759BD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7BDA9846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0C10B5DC" w14:textId="77777777" w:rsidR="00974EF5" w:rsidRPr="001C2347" w:rsidRDefault="00974EF5" w:rsidP="00974EF5">
      <w:pPr>
        <w:widowControl w:val="0"/>
        <w:adjustRightInd w:val="0"/>
        <w:rPr>
          <w:i/>
          <w:sz w:val="24"/>
          <w:szCs w:val="24"/>
        </w:rPr>
      </w:pPr>
    </w:p>
    <w:p w14:paraId="781D7948" w14:textId="77777777" w:rsidR="00974EF5" w:rsidRPr="001C2347" w:rsidRDefault="00974EF5" w:rsidP="00974EF5">
      <w:pPr>
        <w:widowControl w:val="0"/>
        <w:adjustRightInd w:val="0"/>
        <w:jc w:val="center"/>
        <w:rPr>
          <w:b/>
          <w:sz w:val="24"/>
          <w:szCs w:val="24"/>
        </w:rPr>
      </w:pPr>
    </w:p>
    <w:p w14:paraId="54F996DD" w14:textId="18EF3178" w:rsidR="00362D54" w:rsidRPr="00860AB1" w:rsidRDefault="00974EF5" w:rsidP="00C60662">
      <w:pPr>
        <w:widowControl w:val="0"/>
        <w:adjustRightInd w:val="0"/>
        <w:jc w:val="center"/>
        <w:rPr>
          <w:sz w:val="28"/>
          <w:szCs w:val="28"/>
        </w:rPr>
      </w:pPr>
      <w:r w:rsidRPr="001C2347">
        <w:rPr>
          <w:sz w:val="24"/>
          <w:szCs w:val="24"/>
        </w:rPr>
        <w:t>Москва 2018</w:t>
      </w:r>
    </w:p>
    <w:sectPr w:rsidR="00362D54" w:rsidRPr="00860AB1" w:rsidSect="00086080">
      <w:footerReference w:type="default" r:id="rId8"/>
      <w:pgSz w:w="11906" w:h="16838" w:code="9"/>
      <w:pgMar w:top="85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4B558" w14:textId="77777777" w:rsidR="008F6395" w:rsidRDefault="008F6395">
      <w:r>
        <w:separator/>
      </w:r>
    </w:p>
  </w:endnote>
  <w:endnote w:type="continuationSeparator" w:id="0">
    <w:p w14:paraId="1AF6B11D" w14:textId="77777777" w:rsidR="008F6395" w:rsidRDefault="008F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376329"/>
      <w:docPartObj>
        <w:docPartGallery w:val="Page Numbers (Bottom of Page)"/>
        <w:docPartUnique/>
      </w:docPartObj>
    </w:sdtPr>
    <w:sdtEndPr/>
    <w:sdtContent>
      <w:p w14:paraId="3EDC564F" w14:textId="4E1E7126" w:rsidR="000E07BE" w:rsidRDefault="000E07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84E">
          <w:rPr>
            <w:noProof/>
          </w:rPr>
          <w:t>16</w:t>
        </w:r>
        <w:r>
          <w:fldChar w:fldCharType="end"/>
        </w:r>
      </w:p>
    </w:sdtContent>
  </w:sdt>
  <w:p w14:paraId="64FF2444" w14:textId="77777777" w:rsidR="005159BB" w:rsidRDefault="005159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33378" w14:textId="77777777" w:rsidR="008F6395" w:rsidRDefault="008F6395">
      <w:r>
        <w:separator/>
      </w:r>
    </w:p>
  </w:footnote>
  <w:footnote w:type="continuationSeparator" w:id="0">
    <w:p w14:paraId="6B50109F" w14:textId="77777777" w:rsidR="008F6395" w:rsidRDefault="008F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90BEDC"/>
    <w:lvl w:ilvl="0">
      <w:numFmt w:val="bullet"/>
      <w:lvlText w:val="*"/>
      <w:lvlJc w:val="left"/>
    </w:lvl>
  </w:abstractNum>
  <w:abstractNum w:abstractNumId="1">
    <w:nsid w:val="0383607A"/>
    <w:multiLevelType w:val="hybridMultilevel"/>
    <w:tmpl w:val="E8046868"/>
    <w:lvl w:ilvl="0" w:tplc="6EB21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E0418C"/>
    <w:multiLevelType w:val="hybridMultilevel"/>
    <w:tmpl w:val="A9E2EBB0"/>
    <w:lvl w:ilvl="0" w:tplc="6EB21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>
    <w:nsid w:val="0E07640B"/>
    <w:multiLevelType w:val="hybridMultilevel"/>
    <w:tmpl w:val="B268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13997B0C"/>
    <w:multiLevelType w:val="hybridMultilevel"/>
    <w:tmpl w:val="ADF8AA4A"/>
    <w:lvl w:ilvl="0" w:tplc="6EB21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C259C7"/>
    <w:multiLevelType w:val="multilevel"/>
    <w:tmpl w:val="05A26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D570BF"/>
    <w:multiLevelType w:val="hybridMultilevel"/>
    <w:tmpl w:val="B2AA93E8"/>
    <w:lvl w:ilvl="0" w:tplc="6EB210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FEB"/>
    <w:multiLevelType w:val="multilevel"/>
    <w:tmpl w:val="3860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598645E"/>
    <w:multiLevelType w:val="multilevel"/>
    <w:tmpl w:val="4E3003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F27F3D"/>
    <w:multiLevelType w:val="multilevel"/>
    <w:tmpl w:val="DEAAD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1B1F74"/>
    <w:multiLevelType w:val="multilevel"/>
    <w:tmpl w:val="6A628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D65811"/>
    <w:multiLevelType w:val="hybridMultilevel"/>
    <w:tmpl w:val="A38EEBC6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328E4"/>
    <w:multiLevelType w:val="multilevel"/>
    <w:tmpl w:val="A9E685B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lvlText w:val="%2.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2F1F6B26"/>
    <w:multiLevelType w:val="hybridMultilevel"/>
    <w:tmpl w:val="D7C8A674"/>
    <w:lvl w:ilvl="0" w:tplc="B16AAE0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DD5CA0"/>
    <w:multiLevelType w:val="multilevel"/>
    <w:tmpl w:val="24F424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4C40C9A"/>
    <w:multiLevelType w:val="multilevel"/>
    <w:tmpl w:val="24F424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4B128B"/>
    <w:multiLevelType w:val="hybridMultilevel"/>
    <w:tmpl w:val="40267158"/>
    <w:lvl w:ilvl="0" w:tplc="80C203F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D4EB6"/>
    <w:multiLevelType w:val="hybridMultilevel"/>
    <w:tmpl w:val="E5FEC8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376F4AA3"/>
    <w:multiLevelType w:val="singleLevel"/>
    <w:tmpl w:val="3BAC9CA4"/>
    <w:lvl w:ilvl="0">
      <w:start w:val="2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1">
    <w:nsid w:val="3CDD17FC"/>
    <w:multiLevelType w:val="multilevel"/>
    <w:tmpl w:val="BA586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646540"/>
    <w:multiLevelType w:val="multilevel"/>
    <w:tmpl w:val="318AC74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A1B32A0"/>
    <w:multiLevelType w:val="multilevel"/>
    <w:tmpl w:val="77149E92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>
    <w:nsid w:val="4B9309F6"/>
    <w:multiLevelType w:val="multilevel"/>
    <w:tmpl w:val="945C27EE"/>
    <w:lvl w:ilvl="0">
      <w:start w:val="5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  <w:rPr>
        <w:rFonts w:hint="default"/>
      </w:rPr>
    </w:lvl>
  </w:abstractNum>
  <w:abstractNum w:abstractNumId="25">
    <w:nsid w:val="4C941AED"/>
    <w:multiLevelType w:val="hybridMultilevel"/>
    <w:tmpl w:val="1C52EB6E"/>
    <w:lvl w:ilvl="0" w:tplc="6D6C42A2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6">
    <w:nsid w:val="4D0907BC"/>
    <w:multiLevelType w:val="hybridMultilevel"/>
    <w:tmpl w:val="CC929F58"/>
    <w:lvl w:ilvl="0" w:tplc="6EB210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80220C"/>
    <w:multiLevelType w:val="multilevel"/>
    <w:tmpl w:val="A9E685B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lvlText w:val="%2.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582C478B"/>
    <w:multiLevelType w:val="multilevel"/>
    <w:tmpl w:val="B40494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>
    <w:nsid w:val="63515E49"/>
    <w:multiLevelType w:val="multilevel"/>
    <w:tmpl w:val="CB8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5C20921"/>
    <w:multiLevelType w:val="multilevel"/>
    <w:tmpl w:val="7E004FA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1">
    <w:nsid w:val="671B4B26"/>
    <w:multiLevelType w:val="multilevel"/>
    <w:tmpl w:val="77149E92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2">
    <w:nsid w:val="6815388D"/>
    <w:multiLevelType w:val="hybridMultilevel"/>
    <w:tmpl w:val="4B6C04AA"/>
    <w:lvl w:ilvl="0" w:tplc="6EB21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4C0BAC"/>
    <w:multiLevelType w:val="multilevel"/>
    <w:tmpl w:val="BBCACFC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2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4">
    <w:nsid w:val="767B1089"/>
    <w:multiLevelType w:val="multilevel"/>
    <w:tmpl w:val="3A5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1E7086"/>
    <w:multiLevelType w:val="multilevel"/>
    <w:tmpl w:val="9C74B4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7"/>
  </w:num>
  <w:num w:numId="5">
    <w:abstractNumId w:val="19"/>
  </w:num>
  <w:num w:numId="6">
    <w:abstractNumId w:val="30"/>
  </w:num>
  <w:num w:numId="7">
    <w:abstractNumId w:val="29"/>
  </w:num>
  <w:num w:numId="8">
    <w:abstractNumId w:val="2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32"/>
  </w:num>
  <w:num w:numId="13">
    <w:abstractNumId w:val="26"/>
  </w:num>
  <w:num w:numId="14">
    <w:abstractNumId w:val="2"/>
  </w:num>
  <w:num w:numId="15">
    <w:abstractNumId w:val="6"/>
  </w:num>
  <w:num w:numId="16">
    <w:abstractNumId w:val="16"/>
  </w:num>
  <w:num w:numId="17">
    <w:abstractNumId w:val="34"/>
  </w:num>
  <w:num w:numId="18">
    <w:abstractNumId w:val="21"/>
  </w:num>
  <w:num w:numId="19">
    <w:abstractNumId w:val="5"/>
  </w:num>
  <w:num w:numId="20">
    <w:abstractNumId w:val="25"/>
  </w:num>
  <w:num w:numId="21">
    <w:abstractNumId w:val="3"/>
  </w:num>
  <w:num w:numId="22">
    <w:abstractNumId w:val="15"/>
  </w:num>
  <w:num w:numId="23">
    <w:abstractNumId w:val="18"/>
  </w:num>
  <w:num w:numId="24">
    <w:abstractNumId w:val="33"/>
  </w:num>
  <w:num w:numId="25">
    <w:abstractNumId w:val="1"/>
  </w:num>
  <w:num w:numId="26">
    <w:abstractNumId w:val="35"/>
  </w:num>
  <w:num w:numId="27">
    <w:abstractNumId w:val="31"/>
  </w:num>
  <w:num w:numId="28">
    <w:abstractNumId w:val="9"/>
  </w:num>
  <w:num w:numId="29">
    <w:abstractNumId w:val="24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1"/>
  </w:num>
  <w:num w:numId="33">
    <w:abstractNumId w:val="7"/>
  </w:num>
  <w:num w:numId="34">
    <w:abstractNumId w:val="10"/>
  </w:num>
  <w:num w:numId="35">
    <w:abstractNumId w:val="28"/>
  </w:num>
  <w:num w:numId="36">
    <w:abstractNumId w:val="13"/>
  </w:num>
  <w:num w:numId="37">
    <w:abstractNumId w:val="27"/>
  </w:num>
  <w:num w:numId="38">
    <w:abstractNumId w:val="1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C9"/>
    <w:rsid w:val="00004675"/>
    <w:rsid w:val="00005C88"/>
    <w:rsid w:val="00007EE3"/>
    <w:rsid w:val="00011FDC"/>
    <w:rsid w:val="00022A4A"/>
    <w:rsid w:val="000255FC"/>
    <w:rsid w:val="00045C0C"/>
    <w:rsid w:val="000460DC"/>
    <w:rsid w:val="00046D66"/>
    <w:rsid w:val="0005671C"/>
    <w:rsid w:val="000666AB"/>
    <w:rsid w:val="00086080"/>
    <w:rsid w:val="000914FA"/>
    <w:rsid w:val="0009716F"/>
    <w:rsid w:val="000B4EED"/>
    <w:rsid w:val="000C072A"/>
    <w:rsid w:val="000C3133"/>
    <w:rsid w:val="000D7D88"/>
    <w:rsid w:val="000E07BE"/>
    <w:rsid w:val="000E1C0B"/>
    <w:rsid w:val="000E5E98"/>
    <w:rsid w:val="00107A10"/>
    <w:rsid w:val="00114B09"/>
    <w:rsid w:val="001439F2"/>
    <w:rsid w:val="00165B31"/>
    <w:rsid w:val="0017102D"/>
    <w:rsid w:val="001776E9"/>
    <w:rsid w:val="00184350"/>
    <w:rsid w:val="001951CE"/>
    <w:rsid w:val="001B1570"/>
    <w:rsid w:val="001C2347"/>
    <w:rsid w:val="001C4555"/>
    <w:rsid w:val="001D1DC0"/>
    <w:rsid w:val="001D1E76"/>
    <w:rsid w:val="001E3E8B"/>
    <w:rsid w:val="001E6472"/>
    <w:rsid w:val="001F23C1"/>
    <w:rsid w:val="00212FB8"/>
    <w:rsid w:val="00213198"/>
    <w:rsid w:val="00224AC1"/>
    <w:rsid w:val="002335B5"/>
    <w:rsid w:val="0023406C"/>
    <w:rsid w:val="0025737D"/>
    <w:rsid w:val="002719A4"/>
    <w:rsid w:val="00272329"/>
    <w:rsid w:val="00273230"/>
    <w:rsid w:val="00275B1C"/>
    <w:rsid w:val="0028427F"/>
    <w:rsid w:val="00292F09"/>
    <w:rsid w:val="00293927"/>
    <w:rsid w:val="002A1F46"/>
    <w:rsid w:val="002B303F"/>
    <w:rsid w:val="002C5B40"/>
    <w:rsid w:val="002C644F"/>
    <w:rsid w:val="002C64B5"/>
    <w:rsid w:val="002D0350"/>
    <w:rsid w:val="002D4811"/>
    <w:rsid w:val="002E00CD"/>
    <w:rsid w:val="002F1BDD"/>
    <w:rsid w:val="00304888"/>
    <w:rsid w:val="003066F5"/>
    <w:rsid w:val="00306DD2"/>
    <w:rsid w:val="00330600"/>
    <w:rsid w:val="00333DB7"/>
    <w:rsid w:val="0034672A"/>
    <w:rsid w:val="0035350B"/>
    <w:rsid w:val="00362D54"/>
    <w:rsid w:val="0036716C"/>
    <w:rsid w:val="00374707"/>
    <w:rsid w:val="00374D21"/>
    <w:rsid w:val="0037646D"/>
    <w:rsid w:val="003862A6"/>
    <w:rsid w:val="003943EE"/>
    <w:rsid w:val="00394F7D"/>
    <w:rsid w:val="00395001"/>
    <w:rsid w:val="00395B51"/>
    <w:rsid w:val="003A1D26"/>
    <w:rsid w:val="003A4986"/>
    <w:rsid w:val="003A5F37"/>
    <w:rsid w:val="003B3A86"/>
    <w:rsid w:val="003B5000"/>
    <w:rsid w:val="003B52CD"/>
    <w:rsid w:val="003C5873"/>
    <w:rsid w:val="003C5885"/>
    <w:rsid w:val="003C644E"/>
    <w:rsid w:val="003C6A57"/>
    <w:rsid w:val="003C7981"/>
    <w:rsid w:val="003F0F3E"/>
    <w:rsid w:val="003F6B53"/>
    <w:rsid w:val="00403524"/>
    <w:rsid w:val="0041557A"/>
    <w:rsid w:val="00417303"/>
    <w:rsid w:val="00421231"/>
    <w:rsid w:val="004271DE"/>
    <w:rsid w:val="00431E84"/>
    <w:rsid w:val="00444A12"/>
    <w:rsid w:val="00450215"/>
    <w:rsid w:val="0045043A"/>
    <w:rsid w:val="00452496"/>
    <w:rsid w:val="00452DA8"/>
    <w:rsid w:val="00456433"/>
    <w:rsid w:val="00460925"/>
    <w:rsid w:val="004758F1"/>
    <w:rsid w:val="00480587"/>
    <w:rsid w:val="004B558E"/>
    <w:rsid w:val="004B639C"/>
    <w:rsid w:val="004C0FF0"/>
    <w:rsid w:val="004C2CEA"/>
    <w:rsid w:val="004C5434"/>
    <w:rsid w:val="004D1D90"/>
    <w:rsid w:val="004D6094"/>
    <w:rsid w:val="004E4364"/>
    <w:rsid w:val="004E70FF"/>
    <w:rsid w:val="004F315D"/>
    <w:rsid w:val="00507305"/>
    <w:rsid w:val="005126DB"/>
    <w:rsid w:val="005159BB"/>
    <w:rsid w:val="00517106"/>
    <w:rsid w:val="00521D34"/>
    <w:rsid w:val="00522CFE"/>
    <w:rsid w:val="0052397E"/>
    <w:rsid w:val="0053602F"/>
    <w:rsid w:val="00537738"/>
    <w:rsid w:val="005531F6"/>
    <w:rsid w:val="00561985"/>
    <w:rsid w:val="00562064"/>
    <w:rsid w:val="005634F1"/>
    <w:rsid w:val="005640DF"/>
    <w:rsid w:val="005660C0"/>
    <w:rsid w:val="00571F48"/>
    <w:rsid w:val="00575730"/>
    <w:rsid w:val="00577765"/>
    <w:rsid w:val="00587F78"/>
    <w:rsid w:val="005A0F3D"/>
    <w:rsid w:val="005A38A2"/>
    <w:rsid w:val="005A65C4"/>
    <w:rsid w:val="005A6E89"/>
    <w:rsid w:val="005B1F11"/>
    <w:rsid w:val="005C620F"/>
    <w:rsid w:val="005C6C8F"/>
    <w:rsid w:val="005D7A65"/>
    <w:rsid w:val="005E56A7"/>
    <w:rsid w:val="005F2EB4"/>
    <w:rsid w:val="005F522A"/>
    <w:rsid w:val="005F6077"/>
    <w:rsid w:val="00600C9E"/>
    <w:rsid w:val="00626250"/>
    <w:rsid w:val="00627595"/>
    <w:rsid w:val="00631624"/>
    <w:rsid w:val="00637F35"/>
    <w:rsid w:val="0065626D"/>
    <w:rsid w:val="00660422"/>
    <w:rsid w:val="0066229B"/>
    <w:rsid w:val="0066791B"/>
    <w:rsid w:val="00673516"/>
    <w:rsid w:val="00676130"/>
    <w:rsid w:val="00677C56"/>
    <w:rsid w:val="0068702C"/>
    <w:rsid w:val="00690802"/>
    <w:rsid w:val="006A5B32"/>
    <w:rsid w:val="006B048A"/>
    <w:rsid w:val="006D1475"/>
    <w:rsid w:val="006D3B1D"/>
    <w:rsid w:val="006E1CBA"/>
    <w:rsid w:val="006E3BE4"/>
    <w:rsid w:val="006E579F"/>
    <w:rsid w:val="006E5DB7"/>
    <w:rsid w:val="006F705C"/>
    <w:rsid w:val="00700885"/>
    <w:rsid w:val="00712120"/>
    <w:rsid w:val="00713202"/>
    <w:rsid w:val="00715611"/>
    <w:rsid w:val="007222AD"/>
    <w:rsid w:val="007277E5"/>
    <w:rsid w:val="00734368"/>
    <w:rsid w:val="00754071"/>
    <w:rsid w:val="00766691"/>
    <w:rsid w:val="00784729"/>
    <w:rsid w:val="00797911"/>
    <w:rsid w:val="007B5E75"/>
    <w:rsid w:val="007D11A5"/>
    <w:rsid w:val="007E297D"/>
    <w:rsid w:val="007F36F1"/>
    <w:rsid w:val="00800400"/>
    <w:rsid w:val="00804BB1"/>
    <w:rsid w:val="00823EBA"/>
    <w:rsid w:val="00831085"/>
    <w:rsid w:val="00833957"/>
    <w:rsid w:val="00837B17"/>
    <w:rsid w:val="00841356"/>
    <w:rsid w:val="00842E98"/>
    <w:rsid w:val="00843CB3"/>
    <w:rsid w:val="00843E3F"/>
    <w:rsid w:val="00850837"/>
    <w:rsid w:val="00861D17"/>
    <w:rsid w:val="0086227F"/>
    <w:rsid w:val="00866C72"/>
    <w:rsid w:val="00866EDB"/>
    <w:rsid w:val="00867EA3"/>
    <w:rsid w:val="00881890"/>
    <w:rsid w:val="00897E18"/>
    <w:rsid w:val="008A5F33"/>
    <w:rsid w:val="008C1A0B"/>
    <w:rsid w:val="008D14DD"/>
    <w:rsid w:val="008D3087"/>
    <w:rsid w:val="008D3DF0"/>
    <w:rsid w:val="008D5AE4"/>
    <w:rsid w:val="008E13CF"/>
    <w:rsid w:val="008E5818"/>
    <w:rsid w:val="008F4532"/>
    <w:rsid w:val="008F6395"/>
    <w:rsid w:val="00903506"/>
    <w:rsid w:val="00910B29"/>
    <w:rsid w:val="009147B0"/>
    <w:rsid w:val="009169E3"/>
    <w:rsid w:val="009216AB"/>
    <w:rsid w:val="00921827"/>
    <w:rsid w:val="00922FC4"/>
    <w:rsid w:val="009305CA"/>
    <w:rsid w:val="0093444A"/>
    <w:rsid w:val="00935BAC"/>
    <w:rsid w:val="00936E23"/>
    <w:rsid w:val="00937356"/>
    <w:rsid w:val="00937D65"/>
    <w:rsid w:val="00950052"/>
    <w:rsid w:val="0095228F"/>
    <w:rsid w:val="0097161D"/>
    <w:rsid w:val="00974EF5"/>
    <w:rsid w:val="009A1799"/>
    <w:rsid w:val="009D5F5E"/>
    <w:rsid w:val="009E0956"/>
    <w:rsid w:val="009E0EE2"/>
    <w:rsid w:val="009F5267"/>
    <w:rsid w:val="00A03695"/>
    <w:rsid w:val="00A04F67"/>
    <w:rsid w:val="00A06356"/>
    <w:rsid w:val="00A0651E"/>
    <w:rsid w:val="00A16410"/>
    <w:rsid w:val="00A42784"/>
    <w:rsid w:val="00A52DFB"/>
    <w:rsid w:val="00A732FC"/>
    <w:rsid w:val="00A876BD"/>
    <w:rsid w:val="00A87DF7"/>
    <w:rsid w:val="00AA43AF"/>
    <w:rsid w:val="00AB26D3"/>
    <w:rsid w:val="00AC3CC9"/>
    <w:rsid w:val="00AD2644"/>
    <w:rsid w:val="00AD2CA7"/>
    <w:rsid w:val="00AE1336"/>
    <w:rsid w:val="00AF317A"/>
    <w:rsid w:val="00B154FC"/>
    <w:rsid w:val="00B26F38"/>
    <w:rsid w:val="00B27EE0"/>
    <w:rsid w:val="00B40E44"/>
    <w:rsid w:val="00B40F93"/>
    <w:rsid w:val="00B47385"/>
    <w:rsid w:val="00B523BF"/>
    <w:rsid w:val="00B53F17"/>
    <w:rsid w:val="00B56E85"/>
    <w:rsid w:val="00B71741"/>
    <w:rsid w:val="00B74EF5"/>
    <w:rsid w:val="00B84C64"/>
    <w:rsid w:val="00B96C62"/>
    <w:rsid w:val="00B97501"/>
    <w:rsid w:val="00BA5694"/>
    <w:rsid w:val="00BB6D90"/>
    <w:rsid w:val="00BB76A8"/>
    <w:rsid w:val="00BB7C88"/>
    <w:rsid w:val="00BC184E"/>
    <w:rsid w:val="00BC1F90"/>
    <w:rsid w:val="00BC65F8"/>
    <w:rsid w:val="00BD4126"/>
    <w:rsid w:val="00BE2522"/>
    <w:rsid w:val="00C00098"/>
    <w:rsid w:val="00C07C12"/>
    <w:rsid w:val="00C103F0"/>
    <w:rsid w:val="00C60662"/>
    <w:rsid w:val="00C6219F"/>
    <w:rsid w:val="00C66CA9"/>
    <w:rsid w:val="00C673FC"/>
    <w:rsid w:val="00C84E48"/>
    <w:rsid w:val="00C90B15"/>
    <w:rsid w:val="00C92926"/>
    <w:rsid w:val="00C9573D"/>
    <w:rsid w:val="00CA16E2"/>
    <w:rsid w:val="00CB628D"/>
    <w:rsid w:val="00CE596D"/>
    <w:rsid w:val="00CF5193"/>
    <w:rsid w:val="00D11B55"/>
    <w:rsid w:val="00D31F32"/>
    <w:rsid w:val="00D34E24"/>
    <w:rsid w:val="00D51698"/>
    <w:rsid w:val="00D55F39"/>
    <w:rsid w:val="00D576D8"/>
    <w:rsid w:val="00D579FD"/>
    <w:rsid w:val="00D62A79"/>
    <w:rsid w:val="00D665C3"/>
    <w:rsid w:val="00D67D27"/>
    <w:rsid w:val="00D71AAE"/>
    <w:rsid w:val="00D76F8E"/>
    <w:rsid w:val="00D853D8"/>
    <w:rsid w:val="00D96459"/>
    <w:rsid w:val="00DB076C"/>
    <w:rsid w:val="00DB0BDD"/>
    <w:rsid w:val="00DC1A54"/>
    <w:rsid w:val="00DC283F"/>
    <w:rsid w:val="00DC6C2C"/>
    <w:rsid w:val="00DD1EE7"/>
    <w:rsid w:val="00DD2C90"/>
    <w:rsid w:val="00DD40CF"/>
    <w:rsid w:val="00DE337A"/>
    <w:rsid w:val="00DE4516"/>
    <w:rsid w:val="00E03373"/>
    <w:rsid w:val="00E03CC0"/>
    <w:rsid w:val="00E20110"/>
    <w:rsid w:val="00E21170"/>
    <w:rsid w:val="00E277AB"/>
    <w:rsid w:val="00E351B6"/>
    <w:rsid w:val="00E52505"/>
    <w:rsid w:val="00E643E2"/>
    <w:rsid w:val="00E77196"/>
    <w:rsid w:val="00E84B2E"/>
    <w:rsid w:val="00E97B67"/>
    <w:rsid w:val="00EB16BD"/>
    <w:rsid w:val="00EB2035"/>
    <w:rsid w:val="00EB5AAB"/>
    <w:rsid w:val="00EC396E"/>
    <w:rsid w:val="00EC52D1"/>
    <w:rsid w:val="00ED1F8D"/>
    <w:rsid w:val="00EE2F66"/>
    <w:rsid w:val="00EF4DDD"/>
    <w:rsid w:val="00F04231"/>
    <w:rsid w:val="00F06E65"/>
    <w:rsid w:val="00F11A61"/>
    <w:rsid w:val="00F22989"/>
    <w:rsid w:val="00F31826"/>
    <w:rsid w:val="00F47748"/>
    <w:rsid w:val="00F627AA"/>
    <w:rsid w:val="00F662E7"/>
    <w:rsid w:val="00F673CE"/>
    <w:rsid w:val="00F8009C"/>
    <w:rsid w:val="00F94200"/>
    <w:rsid w:val="00F96729"/>
    <w:rsid w:val="00FA61D7"/>
    <w:rsid w:val="00FC78A4"/>
    <w:rsid w:val="00FD6D38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F970"/>
  <w15:chartTrackingRefBased/>
  <w15:docId w15:val="{D02BABAF-DB53-481E-B4E8-2A8B450C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3F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9E0EE2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9E0EE2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Центр жирный"/>
    <w:basedOn w:val="a0"/>
    <w:rsid w:val="00AC3CC9"/>
    <w:pPr>
      <w:autoSpaceDE/>
      <w:autoSpaceDN/>
      <w:jc w:val="center"/>
    </w:pPr>
    <w:rPr>
      <w:b/>
      <w:sz w:val="22"/>
    </w:rPr>
  </w:style>
  <w:style w:type="paragraph" w:styleId="21">
    <w:name w:val="Body Text 2"/>
    <w:basedOn w:val="a0"/>
    <w:link w:val="22"/>
    <w:rsid w:val="00AC3CC9"/>
    <w:pPr>
      <w:autoSpaceDE/>
      <w:autoSpaceDN/>
      <w:jc w:val="center"/>
    </w:pPr>
    <w:rPr>
      <w:b/>
      <w:sz w:val="40"/>
    </w:rPr>
  </w:style>
  <w:style w:type="character" w:customStyle="1" w:styleId="22">
    <w:name w:val="Основной текст 2 Знак"/>
    <w:basedOn w:val="a1"/>
    <w:link w:val="21"/>
    <w:rsid w:val="00AC3CC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0"/>
    <w:uiPriority w:val="99"/>
    <w:rsid w:val="00AC3CC9"/>
    <w:pPr>
      <w:widowControl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AC3CC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AC3CC9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Normal (Web)"/>
    <w:aliases w:val="Обычный (Web)"/>
    <w:basedOn w:val="a0"/>
    <w:uiPriority w:val="99"/>
    <w:rsid w:val="00AC3CC9"/>
    <w:pPr>
      <w:numPr>
        <w:numId w:val="1"/>
      </w:numPr>
      <w:autoSpaceDE/>
      <w:autoSpaceDN/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C3CC9"/>
  </w:style>
  <w:style w:type="table" w:styleId="a7">
    <w:name w:val="Table Grid"/>
    <w:basedOn w:val="a2"/>
    <w:uiPriority w:val="39"/>
    <w:rsid w:val="00AC3C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0"/>
    <w:link w:val="a9"/>
    <w:uiPriority w:val="99"/>
    <w:unhideWhenUsed/>
    <w:rsid w:val="00AC3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C3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95B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95B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E0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E0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0"/>
    <w:rsid w:val="00637F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637F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0"/>
    <w:link w:val="ad"/>
    <w:uiPriority w:val="99"/>
    <w:semiHidden/>
    <w:unhideWhenUsed/>
    <w:rsid w:val="0065626D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6562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E2117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E21170"/>
    <w:pPr>
      <w:autoSpaceDE/>
      <w:autoSpaceDN/>
    </w:pPr>
    <w:rPr>
      <w:color w:val="00000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E211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Strong"/>
    <w:basedOn w:val="a1"/>
    <w:uiPriority w:val="22"/>
    <w:qFormat/>
    <w:rsid w:val="0086227F"/>
    <w:rPr>
      <w:b/>
      <w:bCs/>
    </w:rPr>
  </w:style>
  <w:style w:type="character" w:styleId="af2">
    <w:name w:val="Hyperlink"/>
    <w:basedOn w:val="a1"/>
    <w:uiPriority w:val="99"/>
    <w:semiHidden/>
    <w:unhideWhenUsed/>
    <w:rsid w:val="00F11A61"/>
    <w:rPr>
      <w:color w:val="0000FF"/>
      <w:u w:val="single"/>
    </w:rPr>
  </w:style>
  <w:style w:type="paragraph" w:styleId="af3">
    <w:name w:val="header"/>
    <w:basedOn w:val="a0"/>
    <w:link w:val="af4"/>
    <w:uiPriority w:val="99"/>
    <w:unhideWhenUsed/>
    <w:rsid w:val="000E07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0E0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0"/>
    <w:link w:val="af6"/>
    <w:uiPriority w:val="99"/>
    <w:semiHidden/>
    <w:unhideWhenUsed/>
    <w:rsid w:val="00677C56"/>
  </w:style>
  <w:style w:type="character" w:customStyle="1" w:styleId="af6">
    <w:name w:val="Текст сноски Знак"/>
    <w:basedOn w:val="a1"/>
    <w:link w:val="af5"/>
    <w:uiPriority w:val="99"/>
    <w:semiHidden/>
    <w:rsid w:val="00677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unhideWhenUsed/>
    <w:rsid w:val="00677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81E3-6FA6-49E7-BE1B-BB441136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16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Полуэктова Елена Геннадьевна</dc:creator>
  <cp:keywords/>
  <dc:description/>
  <cp:lastModifiedBy>Гарайшина Ирина Рашитовна</cp:lastModifiedBy>
  <cp:revision>33</cp:revision>
  <cp:lastPrinted>2019-01-10T14:02:00Z</cp:lastPrinted>
  <dcterms:created xsi:type="dcterms:W3CDTF">2018-11-27T10:56:00Z</dcterms:created>
  <dcterms:modified xsi:type="dcterms:W3CDTF">2019-01-10T14:02:00Z</dcterms:modified>
</cp:coreProperties>
</file>